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F9CE0" w14:textId="35514775" w:rsidR="005774F9" w:rsidRDefault="00057637" w:rsidP="005774F9">
      <w:pPr>
        <w:pStyle w:val="Nagwek"/>
        <w:jc w:val="right"/>
      </w:pPr>
      <w:r>
        <w:rPr>
          <w:b/>
          <w:w w:val="106"/>
          <w:sz w:val="18"/>
        </w:rPr>
        <w:t xml:space="preserve"> </w:t>
      </w:r>
      <w:r w:rsidR="005774F9">
        <w:rPr>
          <w:b/>
          <w:w w:val="106"/>
          <w:sz w:val="18"/>
        </w:rPr>
        <w:t xml:space="preserve">Załącznik Nr </w:t>
      </w:r>
      <w:r w:rsidR="006E7F7E">
        <w:rPr>
          <w:b/>
          <w:w w:val="106"/>
          <w:sz w:val="18"/>
        </w:rPr>
        <w:t>5</w:t>
      </w:r>
      <w:r w:rsidR="005774F9">
        <w:rPr>
          <w:b/>
          <w:w w:val="106"/>
          <w:sz w:val="18"/>
        </w:rPr>
        <w:t xml:space="preserve"> do SWZ</w:t>
      </w:r>
    </w:p>
    <w:p w14:paraId="08017DF6" w14:textId="77777777" w:rsidR="005774F9" w:rsidRDefault="005774F9" w:rsidP="005774F9">
      <w:pPr>
        <w:spacing w:line="276" w:lineRule="auto"/>
        <w:jc w:val="right"/>
        <w:rPr>
          <w:rFonts w:ascii="Arial" w:hAnsi="Arial" w:cs="Arial"/>
          <w:b/>
          <w:sz w:val="24"/>
          <w:szCs w:val="24"/>
        </w:rPr>
      </w:pPr>
    </w:p>
    <w:p w14:paraId="56B588D0" w14:textId="7F735E9C" w:rsidR="006A15CE" w:rsidRDefault="006A15CE">
      <w:pPr>
        <w:spacing w:line="276" w:lineRule="auto"/>
        <w:jc w:val="center"/>
        <w:rPr>
          <w:rFonts w:ascii="Arial" w:hAnsi="Arial" w:cs="Arial"/>
          <w:b/>
          <w:sz w:val="24"/>
          <w:szCs w:val="24"/>
        </w:rPr>
      </w:pPr>
      <w:r>
        <w:rPr>
          <w:rFonts w:ascii="Arial" w:hAnsi="Arial" w:cs="Arial"/>
          <w:b/>
          <w:sz w:val="24"/>
          <w:szCs w:val="24"/>
        </w:rPr>
        <w:t>P</w:t>
      </w:r>
      <w:r w:rsidRPr="006A15CE">
        <w:rPr>
          <w:rFonts w:ascii="Arial" w:hAnsi="Arial" w:cs="Arial"/>
          <w:b/>
          <w:sz w:val="24"/>
          <w:szCs w:val="24"/>
        </w:rPr>
        <w:t>rojektowane postanowienia umowy</w:t>
      </w:r>
    </w:p>
    <w:p w14:paraId="541362A0" w14:textId="69B4C34E" w:rsidR="00030623" w:rsidRDefault="003D1DFF">
      <w:pPr>
        <w:spacing w:line="276" w:lineRule="auto"/>
        <w:jc w:val="center"/>
        <w:rPr>
          <w:rFonts w:ascii="Arial" w:hAnsi="Arial" w:cs="Arial"/>
          <w:b/>
          <w:sz w:val="24"/>
          <w:szCs w:val="24"/>
        </w:rPr>
      </w:pPr>
      <w:r>
        <w:rPr>
          <w:rFonts w:ascii="Arial" w:hAnsi="Arial" w:cs="Arial"/>
          <w:b/>
          <w:sz w:val="24"/>
          <w:szCs w:val="24"/>
        </w:rPr>
        <w:t xml:space="preserve">UMOWA Nr_......................... </w:t>
      </w:r>
    </w:p>
    <w:p w14:paraId="06BB729D" w14:textId="77777777" w:rsidR="00030623" w:rsidRDefault="00030623">
      <w:pPr>
        <w:spacing w:line="276" w:lineRule="auto"/>
        <w:jc w:val="both"/>
        <w:rPr>
          <w:rFonts w:ascii="Arial" w:hAnsi="Arial" w:cs="Arial"/>
          <w:b/>
          <w:sz w:val="24"/>
          <w:szCs w:val="24"/>
        </w:rPr>
      </w:pPr>
    </w:p>
    <w:p w14:paraId="6028A662" w14:textId="77777777" w:rsidR="00030623" w:rsidRDefault="003D1DFF">
      <w:pPr>
        <w:pStyle w:val="Tekstpodstawowy"/>
        <w:spacing w:line="276" w:lineRule="auto"/>
        <w:jc w:val="both"/>
        <w:rPr>
          <w:rFonts w:ascii="Arial" w:hAnsi="Arial" w:cs="Arial"/>
          <w:sz w:val="22"/>
          <w:szCs w:val="22"/>
        </w:rPr>
      </w:pPr>
      <w:r>
        <w:rPr>
          <w:rFonts w:ascii="Arial" w:hAnsi="Arial" w:cs="Arial"/>
          <w:sz w:val="22"/>
          <w:szCs w:val="22"/>
        </w:rPr>
        <w:t xml:space="preserve">zawarta dnia………………… pomiędzy </w:t>
      </w:r>
    </w:p>
    <w:p w14:paraId="1283E408" w14:textId="113C52ED" w:rsidR="00030623" w:rsidRDefault="006A127B">
      <w:pPr>
        <w:pStyle w:val="Tekstpodstawowy"/>
        <w:spacing w:line="276" w:lineRule="auto"/>
        <w:jc w:val="both"/>
        <w:rPr>
          <w:rFonts w:ascii="Arial" w:hAnsi="Arial" w:cs="Arial"/>
          <w:sz w:val="22"/>
          <w:szCs w:val="22"/>
        </w:rPr>
      </w:pPr>
      <w:r>
        <w:rPr>
          <w:rFonts w:ascii="Arial" w:hAnsi="Arial" w:cs="Arial"/>
          <w:b/>
          <w:sz w:val="22"/>
          <w:szCs w:val="22"/>
        </w:rPr>
        <w:t>Gminą Augustów</w:t>
      </w:r>
      <w:r w:rsidR="003D1DFF">
        <w:rPr>
          <w:rFonts w:ascii="Arial" w:hAnsi="Arial" w:cs="Arial"/>
          <w:b/>
          <w:sz w:val="22"/>
          <w:szCs w:val="22"/>
        </w:rPr>
        <w:t xml:space="preserve">, ul. </w:t>
      </w:r>
      <w:r>
        <w:rPr>
          <w:rFonts w:ascii="Arial" w:hAnsi="Arial" w:cs="Arial"/>
          <w:b/>
          <w:sz w:val="22"/>
          <w:szCs w:val="22"/>
        </w:rPr>
        <w:t>Mazurska 1C</w:t>
      </w:r>
      <w:r w:rsidR="003D1DFF">
        <w:rPr>
          <w:rFonts w:ascii="Arial" w:hAnsi="Arial" w:cs="Arial"/>
          <w:b/>
          <w:sz w:val="22"/>
          <w:szCs w:val="22"/>
        </w:rPr>
        <w:t>, 16-300 Augustów</w:t>
      </w:r>
      <w:r w:rsidR="003D1DFF">
        <w:rPr>
          <w:rFonts w:ascii="Arial" w:hAnsi="Arial" w:cs="Arial"/>
          <w:sz w:val="22"/>
          <w:szCs w:val="22"/>
        </w:rPr>
        <w:t>, zwanym dalej „Zamawiającym”, reprezentowanym przez:</w:t>
      </w:r>
    </w:p>
    <w:p w14:paraId="662F5CE6" w14:textId="77777777" w:rsidR="006A127B" w:rsidRPr="006A127B" w:rsidRDefault="006A127B" w:rsidP="006A127B">
      <w:pPr>
        <w:spacing w:line="276" w:lineRule="auto"/>
        <w:jc w:val="both"/>
        <w:rPr>
          <w:rFonts w:ascii="Arial" w:hAnsi="Arial" w:cs="Arial"/>
          <w:sz w:val="24"/>
        </w:rPr>
      </w:pPr>
      <w:r w:rsidRPr="006A127B">
        <w:rPr>
          <w:rFonts w:ascii="Arial" w:hAnsi="Arial" w:cs="Arial"/>
          <w:b/>
          <w:sz w:val="22"/>
          <w:szCs w:val="22"/>
        </w:rPr>
        <w:t>Zbigniewa Buksińskiego –   Wójta Gminy Augustów</w:t>
      </w:r>
    </w:p>
    <w:p w14:paraId="420BC3FD" w14:textId="77777777" w:rsidR="006A127B" w:rsidRPr="006A127B" w:rsidRDefault="006A127B" w:rsidP="006A127B">
      <w:pPr>
        <w:spacing w:line="100" w:lineRule="atLeast"/>
        <w:jc w:val="both"/>
        <w:rPr>
          <w:rFonts w:ascii="Arial" w:hAnsi="Arial" w:cs="Arial"/>
          <w:sz w:val="24"/>
        </w:rPr>
      </w:pPr>
      <w:r w:rsidRPr="006A127B">
        <w:rPr>
          <w:rFonts w:ascii="Arial" w:hAnsi="Arial" w:cs="Arial"/>
          <w:sz w:val="24"/>
        </w:rPr>
        <w:t>przy kontrasygnacie Skarbnika Gminy –  Małgorzaty Zalewskiej</w:t>
      </w:r>
    </w:p>
    <w:p w14:paraId="586A91FB" w14:textId="77777777" w:rsidR="006A127B" w:rsidRPr="006A127B" w:rsidRDefault="006A127B" w:rsidP="006A127B">
      <w:pPr>
        <w:spacing w:line="100" w:lineRule="atLeast"/>
        <w:jc w:val="both"/>
        <w:rPr>
          <w:rFonts w:ascii="Arial" w:hAnsi="Arial" w:cs="Arial"/>
          <w:sz w:val="24"/>
        </w:rPr>
      </w:pPr>
    </w:p>
    <w:p w14:paraId="0B6F388E" w14:textId="77777777" w:rsidR="006A127B" w:rsidRPr="006A127B" w:rsidRDefault="006A127B" w:rsidP="006A127B">
      <w:pPr>
        <w:pStyle w:val="Tekstpodstawowy"/>
        <w:spacing w:line="276" w:lineRule="auto"/>
        <w:jc w:val="both"/>
        <w:rPr>
          <w:rFonts w:ascii="Arial" w:hAnsi="Arial" w:cs="Arial"/>
          <w:sz w:val="22"/>
          <w:szCs w:val="22"/>
        </w:rPr>
      </w:pPr>
      <w:r w:rsidRPr="006A127B">
        <w:rPr>
          <w:rFonts w:ascii="Arial" w:hAnsi="Arial" w:cs="Arial"/>
          <w:sz w:val="22"/>
          <w:szCs w:val="22"/>
        </w:rPr>
        <w:t>a…………………………………….., zwanym dalej „Wykonawcą”, reprezentowanym przez:</w:t>
      </w:r>
    </w:p>
    <w:p w14:paraId="44D9686B" w14:textId="0A2A5105" w:rsidR="006A127B" w:rsidRDefault="00FE54BE" w:rsidP="006A127B">
      <w:pPr>
        <w:spacing w:line="276" w:lineRule="auto"/>
        <w:jc w:val="both"/>
        <w:rPr>
          <w:sz w:val="22"/>
          <w:szCs w:val="22"/>
        </w:rPr>
      </w:pPr>
      <w:r>
        <w:rPr>
          <w:sz w:val="22"/>
          <w:szCs w:val="22"/>
        </w:rPr>
        <w:t>1. ……………………………………………………………………………………………………..</w:t>
      </w:r>
    </w:p>
    <w:p w14:paraId="17190327" w14:textId="7DEF9A43" w:rsidR="00FE54BE" w:rsidRDefault="00FE54BE" w:rsidP="006A127B">
      <w:pPr>
        <w:spacing w:line="276" w:lineRule="auto"/>
        <w:jc w:val="both"/>
        <w:rPr>
          <w:sz w:val="22"/>
          <w:szCs w:val="22"/>
        </w:rPr>
      </w:pPr>
      <w:r>
        <w:rPr>
          <w:sz w:val="22"/>
          <w:szCs w:val="22"/>
        </w:rPr>
        <w:t>2. ……………………………………………………………………………………………………..</w:t>
      </w:r>
    </w:p>
    <w:p w14:paraId="094DA46C" w14:textId="77777777" w:rsidR="00030623" w:rsidRDefault="003D1DFF">
      <w:pPr>
        <w:spacing w:line="276" w:lineRule="auto"/>
        <w:jc w:val="both"/>
        <w:rPr>
          <w:rFonts w:ascii="Arial" w:hAnsi="Arial" w:cs="Arial"/>
          <w:sz w:val="22"/>
          <w:szCs w:val="22"/>
        </w:rPr>
      </w:pPr>
      <w:r>
        <w:rPr>
          <w:rFonts w:ascii="Arial" w:hAnsi="Arial" w:cs="Arial"/>
          <w:sz w:val="22"/>
          <w:szCs w:val="22"/>
        </w:rPr>
        <w:t xml:space="preserve">o następującej treści: </w:t>
      </w:r>
    </w:p>
    <w:p w14:paraId="02A97E82" w14:textId="09753EF4" w:rsidR="00030623" w:rsidRDefault="006A127B" w:rsidP="006A127B">
      <w:pPr>
        <w:tabs>
          <w:tab w:val="center" w:pos="4536"/>
          <w:tab w:val="left" w:pos="7173"/>
        </w:tabs>
        <w:spacing w:line="276" w:lineRule="auto"/>
        <w:rPr>
          <w:rFonts w:ascii="Arial" w:hAnsi="Arial" w:cs="Arial"/>
          <w:sz w:val="22"/>
          <w:szCs w:val="22"/>
        </w:rPr>
      </w:pPr>
      <w:r>
        <w:rPr>
          <w:rFonts w:ascii="Arial" w:hAnsi="Arial" w:cs="Arial"/>
          <w:sz w:val="22"/>
          <w:szCs w:val="22"/>
        </w:rPr>
        <w:tab/>
      </w:r>
      <w:r w:rsidR="003D1DFF">
        <w:rPr>
          <w:rFonts w:ascii="Arial" w:hAnsi="Arial" w:cs="Arial"/>
          <w:sz w:val="22"/>
          <w:szCs w:val="22"/>
        </w:rPr>
        <w:t>§ 1</w:t>
      </w:r>
      <w:r>
        <w:rPr>
          <w:rFonts w:ascii="Arial" w:hAnsi="Arial" w:cs="Arial"/>
          <w:sz w:val="22"/>
          <w:szCs w:val="22"/>
        </w:rPr>
        <w:tab/>
      </w:r>
    </w:p>
    <w:p w14:paraId="0F7EE87B" w14:textId="3DB4FD17" w:rsidR="00BE4689" w:rsidRPr="00BE4689" w:rsidRDefault="003D1DFF" w:rsidP="00BE4689">
      <w:pPr>
        <w:pStyle w:val="pkt"/>
        <w:suppressAutoHyphens/>
        <w:spacing w:before="240" w:line="360" w:lineRule="auto"/>
        <w:ind w:left="0" w:firstLine="0"/>
        <w:rPr>
          <w:b/>
          <w:bCs/>
          <w:sz w:val="28"/>
          <w:szCs w:val="28"/>
        </w:rPr>
      </w:pPr>
      <w:r>
        <w:rPr>
          <w:rFonts w:ascii="Arial" w:hAnsi="Arial" w:cs="Arial"/>
          <w:sz w:val="22"/>
          <w:szCs w:val="22"/>
        </w:rPr>
        <w:t xml:space="preserve">1. W wyniku przeprowadzonego postępowania o udzielenie zamówienia klasycznego prowadzonego w trybie podstawowym na podstawie art. 275 pkt.1 ustawy z dnia 11 września 2019 r. Prawo Zamówień Publicznych ( </w:t>
      </w:r>
      <w:proofErr w:type="spellStart"/>
      <w:r>
        <w:rPr>
          <w:rFonts w:ascii="Arial" w:hAnsi="Arial" w:cs="Arial"/>
          <w:sz w:val="22"/>
          <w:szCs w:val="22"/>
        </w:rPr>
        <w:t>t.j</w:t>
      </w:r>
      <w:proofErr w:type="spellEnd"/>
      <w:r>
        <w:rPr>
          <w:rFonts w:ascii="Arial" w:hAnsi="Arial" w:cs="Arial"/>
          <w:sz w:val="22"/>
          <w:szCs w:val="22"/>
        </w:rPr>
        <w:t>. Dz. U. z 202</w:t>
      </w:r>
      <w:r w:rsidR="008D3120">
        <w:rPr>
          <w:rFonts w:ascii="Arial" w:hAnsi="Arial" w:cs="Arial"/>
          <w:sz w:val="22"/>
          <w:szCs w:val="22"/>
        </w:rPr>
        <w:t>4</w:t>
      </w:r>
      <w:r>
        <w:rPr>
          <w:rFonts w:ascii="Arial" w:hAnsi="Arial" w:cs="Arial"/>
          <w:sz w:val="22"/>
          <w:szCs w:val="22"/>
        </w:rPr>
        <w:t xml:space="preserve"> r. poz. 1</w:t>
      </w:r>
      <w:r w:rsidR="008D3120">
        <w:rPr>
          <w:rFonts w:ascii="Arial" w:hAnsi="Arial" w:cs="Arial"/>
          <w:sz w:val="22"/>
          <w:szCs w:val="22"/>
        </w:rPr>
        <w:t>320</w:t>
      </w:r>
      <w:r>
        <w:rPr>
          <w:rFonts w:ascii="Arial" w:hAnsi="Arial" w:cs="Arial"/>
          <w:sz w:val="22"/>
          <w:szCs w:val="22"/>
        </w:rPr>
        <w:t xml:space="preserve"> z późn.zm.), Zamawiający powierza, a Wykonawca przyjmuje do wykonania zadanie pod nazwą: </w:t>
      </w:r>
      <w:r w:rsidR="00BE4689" w:rsidRPr="00BE4689">
        <w:rPr>
          <w:b/>
          <w:sz w:val="28"/>
          <w:szCs w:val="28"/>
        </w:rPr>
        <w:t>„Rozbudowa, budowa i p</w:t>
      </w:r>
      <w:r w:rsidR="00BE4689" w:rsidRPr="00BE4689">
        <w:rPr>
          <w:b/>
          <w:bCs/>
          <w:sz w:val="28"/>
          <w:szCs w:val="28"/>
        </w:rPr>
        <w:t>rzebudowa dróg gminnych w Gminie Augustów w 2026 roku” obejmująca:</w:t>
      </w:r>
    </w:p>
    <w:p w14:paraId="12A98284" w14:textId="77777777" w:rsidR="00BE4689" w:rsidRPr="00BE4689" w:rsidRDefault="00BE4689" w:rsidP="00BE4689">
      <w:pPr>
        <w:jc w:val="both"/>
        <w:rPr>
          <w:b/>
          <w:sz w:val="28"/>
          <w:szCs w:val="28"/>
          <w:u w:val="single"/>
        </w:rPr>
      </w:pPr>
      <w:r w:rsidRPr="00BE4689">
        <w:rPr>
          <w:b/>
          <w:sz w:val="28"/>
          <w:szCs w:val="28"/>
          <w:u w:val="single"/>
        </w:rPr>
        <w:t>Część 1.:</w:t>
      </w:r>
    </w:p>
    <w:p w14:paraId="0C00AE8A" w14:textId="77777777" w:rsidR="00BE4689" w:rsidRPr="00BE4689" w:rsidRDefault="00BE4689" w:rsidP="00BE4689">
      <w:pPr>
        <w:jc w:val="both"/>
        <w:rPr>
          <w:sz w:val="28"/>
          <w:szCs w:val="28"/>
        </w:rPr>
      </w:pPr>
      <w:r w:rsidRPr="00BE4689">
        <w:rPr>
          <w:sz w:val="28"/>
          <w:szCs w:val="28"/>
        </w:rPr>
        <w:t xml:space="preserve">- Rozbudowa drogi gminnej w m. Rutki Nowe od drogi powiatowej Nr 1193B do granicy  </w:t>
      </w:r>
    </w:p>
    <w:p w14:paraId="11349A89" w14:textId="77777777" w:rsidR="00BE4689" w:rsidRPr="00BE4689" w:rsidRDefault="00BE4689" w:rsidP="00BE4689">
      <w:pPr>
        <w:jc w:val="both"/>
        <w:rPr>
          <w:sz w:val="28"/>
          <w:szCs w:val="28"/>
        </w:rPr>
      </w:pPr>
      <w:r w:rsidRPr="00BE4689">
        <w:rPr>
          <w:sz w:val="28"/>
          <w:szCs w:val="28"/>
        </w:rPr>
        <w:t xml:space="preserve">   działki nr 289 w m. Rutki Nowe</w:t>
      </w:r>
    </w:p>
    <w:p w14:paraId="2A19284D" w14:textId="77777777" w:rsidR="00BE4689" w:rsidRPr="00BE4689" w:rsidRDefault="00BE4689" w:rsidP="00BE4689">
      <w:pPr>
        <w:jc w:val="both"/>
        <w:rPr>
          <w:b/>
          <w:sz w:val="28"/>
          <w:szCs w:val="28"/>
          <w:u w:val="single"/>
        </w:rPr>
      </w:pPr>
      <w:r w:rsidRPr="00BE4689">
        <w:rPr>
          <w:b/>
          <w:sz w:val="28"/>
          <w:szCs w:val="28"/>
          <w:u w:val="single"/>
        </w:rPr>
        <w:t>Część 2.:</w:t>
      </w:r>
    </w:p>
    <w:p w14:paraId="222BE419" w14:textId="77777777" w:rsidR="00BE4689" w:rsidRPr="00BE4689" w:rsidRDefault="00BE4689" w:rsidP="00BE4689">
      <w:pPr>
        <w:jc w:val="both"/>
        <w:rPr>
          <w:sz w:val="28"/>
          <w:szCs w:val="28"/>
        </w:rPr>
      </w:pPr>
      <w:r w:rsidRPr="00BE4689">
        <w:rPr>
          <w:sz w:val="28"/>
          <w:szCs w:val="28"/>
        </w:rPr>
        <w:t xml:space="preserve">- Przebudowa dogi gminnej zlokalizowanej na działce o nr geod. 24, od DG 102649B do   </w:t>
      </w:r>
    </w:p>
    <w:p w14:paraId="08DA498F" w14:textId="77777777" w:rsidR="00BE4689" w:rsidRPr="00BE4689" w:rsidRDefault="00BE4689" w:rsidP="00BE4689">
      <w:pPr>
        <w:jc w:val="both"/>
        <w:rPr>
          <w:sz w:val="28"/>
          <w:szCs w:val="28"/>
        </w:rPr>
      </w:pPr>
      <w:r w:rsidRPr="00BE4689">
        <w:rPr>
          <w:sz w:val="28"/>
          <w:szCs w:val="28"/>
        </w:rPr>
        <w:t xml:space="preserve">   posesji nr 13A w m. Promiski od km rob. 0+000 do km rob. 0+480</w:t>
      </w:r>
    </w:p>
    <w:p w14:paraId="3944A873" w14:textId="77777777" w:rsidR="00BE4689" w:rsidRPr="00BE4689" w:rsidRDefault="00BE4689" w:rsidP="00BE4689">
      <w:pPr>
        <w:jc w:val="both"/>
        <w:rPr>
          <w:b/>
          <w:sz w:val="28"/>
          <w:szCs w:val="28"/>
          <w:u w:val="single"/>
        </w:rPr>
      </w:pPr>
      <w:r w:rsidRPr="00BE4689">
        <w:rPr>
          <w:b/>
          <w:sz w:val="28"/>
          <w:szCs w:val="28"/>
          <w:u w:val="single"/>
        </w:rPr>
        <w:t>Część 3.:</w:t>
      </w:r>
    </w:p>
    <w:p w14:paraId="19FF11C8" w14:textId="77777777" w:rsidR="00BE4689" w:rsidRPr="00BE4689" w:rsidRDefault="00BE4689" w:rsidP="00BE4689">
      <w:pPr>
        <w:jc w:val="both"/>
        <w:rPr>
          <w:sz w:val="28"/>
          <w:szCs w:val="28"/>
        </w:rPr>
      </w:pPr>
      <w:r w:rsidRPr="00BE4689">
        <w:rPr>
          <w:sz w:val="28"/>
          <w:szCs w:val="28"/>
        </w:rPr>
        <w:t xml:space="preserve">- Przebudowa dogi gminnej zlokalizowanej na działce o nr geod. 48, od DG 102649B do   </w:t>
      </w:r>
    </w:p>
    <w:p w14:paraId="6959DC80" w14:textId="77777777" w:rsidR="00BE4689" w:rsidRPr="00BE4689" w:rsidRDefault="00BE4689" w:rsidP="00BE4689">
      <w:pPr>
        <w:jc w:val="both"/>
        <w:rPr>
          <w:sz w:val="28"/>
          <w:szCs w:val="28"/>
        </w:rPr>
      </w:pPr>
      <w:r w:rsidRPr="00BE4689">
        <w:rPr>
          <w:sz w:val="28"/>
          <w:szCs w:val="28"/>
        </w:rPr>
        <w:t xml:space="preserve">   posesji nr 10 w m. Promiski od km rob. 0+000 do km rob. 0+355</w:t>
      </w:r>
    </w:p>
    <w:p w14:paraId="376D1934" w14:textId="77777777" w:rsidR="00BE4689" w:rsidRPr="00BE4689" w:rsidRDefault="00BE4689" w:rsidP="00BE4689">
      <w:pPr>
        <w:jc w:val="both"/>
        <w:rPr>
          <w:b/>
          <w:sz w:val="28"/>
          <w:szCs w:val="28"/>
          <w:u w:val="single"/>
        </w:rPr>
      </w:pPr>
      <w:r w:rsidRPr="00BE4689">
        <w:rPr>
          <w:b/>
          <w:sz w:val="28"/>
          <w:szCs w:val="28"/>
          <w:u w:val="single"/>
        </w:rPr>
        <w:t>Część 4.:</w:t>
      </w:r>
    </w:p>
    <w:p w14:paraId="6F6CBFA5" w14:textId="77777777" w:rsidR="00BE4689" w:rsidRPr="00BE4689" w:rsidRDefault="00BE4689" w:rsidP="00BE4689">
      <w:pPr>
        <w:jc w:val="both"/>
        <w:rPr>
          <w:sz w:val="28"/>
          <w:szCs w:val="28"/>
        </w:rPr>
      </w:pPr>
      <w:r w:rsidRPr="00BE4689">
        <w:rPr>
          <w:sz w:val="28"/>
          <w:szCs w:val="28"/>
        </w:rPr>
        <w:t>- Budowa drogi gminnej od DG Rzepiski – Komaszówka do granicy Gmina Augustów</w:t>
      </w:r>
    </w:p>
    <w:p w14:paraId="3A012264" w14:textId="77777777" w:rsidR="00BE4689" w:rsidRPr="00BE4689" w:rsidRDefault="00BE4689" w:rsidP="00BE4689">
      <w:pPr>
        <w:jc w:val="both"/>
        <w:rPr>
          <w:b/>
          <w:sz w:val="28"/>
          <w:szCs w:val="28"/>
          <w:u w:val="single"/>
        </w:rPr>
      </w:pPr>
      <w:r w:rsidRPr="00BE4689">
        <w:rPr>
          <w:b/>
          <w:sz w:val="28"/>
          <w:szCs w:val="28"/>
          <w:u w:val="single"/>
        </w:rPr>
        <w:t>Część 5.:</w:t>
      </w:r>
    </w:p>
    <w:p w14:paraId="58911D22" w14:textId="77777777" w:rsidR="00BE4689" w:rsidRPr="00BE4689" w:rsidRDefault="00BE4689" w:rsidP="00BE4689">
      <w:pPr>
        <w:jc w:val="both"/>
        <w:rPr>
          <w:sz w:val="28"/>
          <w:szCs w:val="28"/>
        </w:rPr>
      </w:pPr>
      <w:r w:rsidRPr="00BE4689">
        <w:rPr>
          <w:sz w:val="28"/>
          <w:szCs w:val="28"/>
        </w:rPr>
        <w:t xml:space="preserve">- Rozbudowa drogi gminnej w m. Topiłówka od drogi powiatowej Nr 1187B </w:t>
      </w:r>
    </w:p>
    <w:p w14:paraId="52179424" w14:textId="77777777" w:rsidR="00BE4689" w:rsidRPr="00BE4689" w:rsidRDefault="00BE4689" w:rsidP="00BE4689">
      <w:pPr>
        <w:jc w:val="both"/>
        <w:rPr>
          <w:b/>
          <w:sz w:val="28"/>
          <w:szCs w:val="28"/>
          <w:u w:val="single"/>
        </w:rPr>
      </w:pPr>
      <w:r w:rsidRPr="00BE4689">
        <w:rPr>
          <w:b/>
          <w:sz w:val="28"/>
          <w:szCs w:val="28"/>
          <w:u w:val="single"/>
        </w:rPr>
        <w:t>Część 6.:</w:t>
      </w:r>
    </w:p>
    <w:p w14:paraId="6D9B0D68" w14:textId="77777777" w:rsidR="00BE4689" w:rsidRPr="00BE4689" w:rsidRDefault="00BE4689" w:rsidP="00BE4689">
      <w:pPr>
        <w:jc w:val="both"/>
        <w:rPr>
          <w:vanish/>
          <w:sz w:val="28"/>
          <w:szCs w:val="28"/>
        </w:rPr>
      </w:pPr>
      <w:r w:rsidRPr="00BE4689">
        <w:rPr>
          <w:sz w:val="28"/>
          <w:szCs w:val="28"/>
        </w:rPr>
        <w:t>- Remont nawierzchni drogi gminnej NR 102637B</w:t>
      </w:r>
    </w:p>
    <w:p w14:paraId="705E30EF" w14:textId="77777777" w:rsidR="00BE4689" w:rsidRPr="00BE4689" w:rsidRDefault="00BE4689" w:rsidP="00BE4689">
      <w:pPr>
        <w:jc w:val="both"/>
        <w:rPr>
          <w:sz w:val="28"/>
          <w:szCs w:val="28"/>
        </w:rPr>
      </w:pPr>
      <w:r w:rsidRPr="00BE4689">
        <w:rPr>
          <w:sz w:val="28"/>
          <w:szCs w:val="28"/>
        </w:rPr>
        <w:t xml:space="preserve"> Żarnowo – dr. </w:t>
      </w:r>
      <w:proofErr w:type="spellStart"/>
      <w:r w:rsidRPr="00BE4689">
        <w:rPr>
          <w:sz w:val="28"/>
          <w:szCs w:val="28"/>
        </w:rPr>
        <w:t>Rezowa</w:t>
      </w:r>
      <w:proofErr w:type="spellEnd"/>
      <w:r w:rsidRPr="00BE4689">
        <w:rPr>
          <w:sz w:val="28"/>
          <w:szCs w:val="28"/>
        </w:rPr>
        <w:t xml:space="preserve"> od km rob. 1+680    </w:t>
      </w:r>
    </w:p>
    <w:p w14:paraId="68883F3A" w14:textId="77777777" w:rsidR="00BE4689" w:rsidRDefault="00BE4689" w:rsidP="00BE4689">
      <w:pPr>
        <w:jc w:val="both"/>
        <w:rPr>
          <w:sz w:val="28"/>
          <w:szCs w:val="28"/>
        </w:rPr>
      </w:pPr>
      <w:r w:rsidRPr="00BE4689">
        <w:rPr>
          <w:sz w:val="28"/>
          <w:szCs w:val="28"/>
        </w:rPr>
        <w:t xml:space="preserve">  do km rob. 3+268</w:t>
      </w:r>
    </w:p>
    <w:p w14:paraId="09DCA531" w14:textId="77777777" w:rsidR="001148E4" w:rsidRDefault="001148E4" w:rsidP="00BE4689">
      <w:pPr>
        <w:jc w:val="both"/>
        <w:rPr>
          <w:sz w:val="28"/>
          <w:szCs w:val="28"/>
        </w:rPr>
      </w:pPr>
    </w:p>
    <w:p w14:paraId="2B045679" w14:textId="60763466" w:rsidR="001148E4" w:rsidRPr="00BE4689" w:rsidRDefault="001148E4" w:rsidP="00BE4689">
      <w:pPr>
        <w:jc w:val="both"/>
        <w:rPr>
          <w:sz w:val="28"/>
          <w:szCs w:val="28"/>
        </w:rPr>
      </w:pPr>
      <w:r>
        <w:rPr>
          <w:sz w:val="28"/>
          <w:szCs w:val="28"/>
        </w:rPr>
        <w:t xml:space="preserve"> </w:t>
      </w:r>
    </w:p>
    <w:p w14:paraId="4DEE7E65" w14:textId="77777777" w:rsidR="00BE4689" w:rsidRPr="00BE4689" w:rsidRDefault="00BE4689" w:rsidP="00BE4689">
      <w:pPr>
        <w:jc w:val="both"/>
        <w:rPr>
          <w:b/>
          <w:sz w:val="28"/>
          <w:szCs w:val="28"/>
          <w:u w:val="single"/>
        </w:rPr>
      </w:pPr>
      <w:r w:rsidRPr="00BE4689">
        <w:rPr>
          <w:b/>
          <w:sz w:val="28"/>
          <w:szCs w:val="28"/>
          <w:u w:val="single"/>
        </w:rPr>
        <w:lastRenderedPageBreak/>
        <w:t>Część 7.:</w:t>
      </w:r>
    </w:p>
    <w:p w14:paraId="545DFFAD" w14:textId="77777777" w:rsidR="001148E4" w:rsidRDefault="00BE4689" w:rsidP="00BE4689">
      <w:pPr>
        <w:jc w:val="both"/>
        <w:rPr>
          <w:sz w:val="28"/>
          <w:szCs w:val="28"/>
        </w:rPr>
      </w:pPr>
      <w:r w:rsidRPr="00BE4689">
        <w:rPr>
          <w:sz w:val="28"/>
          <w:szCs w:val="28"/>
        </w:rPr>
        <w:t xml:space="preserve">- Przebudowa drogi gminnej Nr 102632B Jeziorki – Kamionka Stara na odcinku </w:t>
      </w:r>
      <w:r w:rsidR="001148E4">
        <w:rPr>
          <w:sz w:val="28"/>
          <w:szCs w:val="28"/>
        </w:rPr>
        <w:t xml:space="preserve">             </w:t>
      </w:r>
    </w:p>
    <w:p w14:paraId="5173B8DD" w14:textId="251C2B0F" w:rsidR="00BE4689" w:rsidRPr="00BE4689" w:rsidRDefault="001148E4" w:rsidP="00BE4689">
      <w:pPr>
        <w:jc w:val="both"/>
        <w:rPr>
          <w:sz w:val="28"/>
          <w:szCs w:val="28"/>
        </w:rPr>
      </w:pPr>
      <w:r>
        <w:rPr>
          <w:sz w:val="28"/>
          <w:szCs w:val="28"/>
        </w:rPr>
        <w:t xml:space="preserve">   </w:t>
      </w:r>
      <w:r w:rsidR="00BE4689" w:rsidRPr="00BE4689">
        <w:rPr>
          <w:sz w:val="28"/>
          <w:szCs w:val="28"/>
        </w:rPr>
        <w:t xml:space="preserve">Jeziorki – </w:t>
      </w:r>
      <w:proofErr w:type="spellStart"/>
      <w:r>
        <w:rPr>
          <w:sz w:val="28"/>
          <w:szCs w:val="28"/>
        </w:rPr>
        <w:t>Uściankiod</w:t>
      </w:r>
      <w:proofErr w:type="spellEnd"/>
      <w:r>
        <w:rPr>
          <w:sz w:val="28"/>
          <w:szCs w:val="28"/>
        </w:rPr>
        <w:t xml:space="preserve"> km rob. 0+000 do km rob.1+200</w:t>
      </w:r>
    </w:p>
    <w:p w14:paraId="5F87DDC2" w14:textId="383AE289" w:rsidR="00BE4689" w:rsidRPr="00BE4689" w:rsidRDefault="00BE4689" w:rsidP="00BE4689">
      <w:pPr>
        <w:jc w:val="both"/>
        <w:rPr>
          <w:sz w:val="28"/>
          <w:szCs w:val="28"/>
        </w:rPr>
      </w:pPr>
      <w:r w:rsidRPr="00BE4689">
        <w:rPr>
          <w:sz w:val="28"/>
          <w:szCs w:val="28"/>
        </w:rPr>
        <w:t xml:space="preserve"> </w:t>
      </w:r>
    </w:p>
    <w:p w14:paraId="5DB9B7D5" w14:textId="77777777" w:rsidR="00926631" w:rsidRDefault="00926631" w:rsidP="00926631">
      <w:pPr>
        <w:jc w:val="both"/>
        <w:rPr>
          <w:sz w:val="28"/>
          <w:szCs w:val="28"/>
        </w:rPr>
      </w:pPr>
    </w:p>
    <w:p w14:paraId="65962D02" w14:textId="38CE3DAC" w:rsidR="00926631" w:rsidRPr="00926631" w:rsidRDefault="00926631" w:rsidP="00926631">
      <w:pPr>
        <w:pStyle w:val="pkt"/>
        <w:spacing w:before="0" w:after="120" w:line="360" w:lineRule="auto"/>
        <w:ind w:left="425" w:hanging="28"/>
        <w:jc w:val="left"/>
        <w:rPr>
          <w:rFonts w:ascii="Arial" w:hAnsi="Arial" w:cs="Arial"/>
          <w:b/>
          <w:i/>
          <w:sz w:val="22"/>
          <w:szCs w:val="22"/>
        </w:rPr>
      </w:pPr>
      <w:r w:rsidRPr="00F86927">
        <w:rPr>
          <w:i/>
        </w:rPr>
        <w:t>*- zapisy w zależności od wyboru najkorzystniejszych ofert w postępowaniu</w:t>
      </w:r>
    </w:p>
    <w:p w14:paraId="369D082B" w14:textId="77777777" w:rsidR="00030623" w:rsidRDefault="00030623">
      <w:pPr>
        <w:rPr>
          <w:rFonts w:ascii="Arial" w:hAnsi="Arial" w:cs="Arial"/>
          <w:sz w:val="22"/>
          <w:szCs w:val="22"/>
        </w:rPr>
      </w:pPr>
    </w:p>
    <w:p w14:paraId="414F3496"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2. Zakres i sposób wykonania robót określają:</w:t>
      </w:r>
    </w:p>
    <w:p w14:paraId="16A1259A" w14:textId="77777777" w:rsidR="00030623" w:rsidRDefault="003D1DFF">
      <w:pPr>
        <w:numPr>
          <w:ilvl w:val="2"/>
          <w:numId w:val="1"/>
        </w:numPr>
        <w:tabs>
          <w:tab w:val="left" w:pos="773"/>
        </w:tabs>
        <w:spacing w:line="276" w:lineRule="auto"/>
        <w:ind w:left="720" w:hanging="300"/>
        <w:rPr>
          <w:rFonts w:ascii="Arial" w:hAnsi="Arial" w:cs="Arial"/>
          <w:sz w:val="22"/>
          <w:szCs w:val="22"/>
          <w:lang w:eastAsia="en-US"/>
        </w:rPr>
      </w:pPr>
      <w:r>
        <w:rPr>
          <w:rFonts w:ascii="Arial" w:hAnsi="Arial" w:cs="Arial"/>
          <w:sz w:val="22"/>
          <w:szCs w:val="22"/>
          <w:lang w:eastAsia="en-US"/>
        </w:rPr>
        <w:t>Niniejsza Umowa,</w:t>
      </w:r>
    </w:p>
    <w:p w14:paraId="3F2C46E2" w14:textId="77777777" w:rsidR="00030623" w:rsidRDefault="003D1DFF">
      <w:pPr>
        <w:numPr>
          <w:ilvl w:val="2"/>
          <w:numId w:val="1"/>
        </w:numPr>
        <w:tabs>
          <w:tab w:val="left" w:pos="766"/>
        </w:tabs>
        <w:spacing w:line="276" w:lineRule="auto"/>
        <w:ind w:left="720" w:hanging="300"/>
        <w:rPr>
          <w:rFonts w:ascii="Arial" w:hAnsi="Arial" w:cs="Arial"/>
          <w:sz w:val="22"/>
          <w:szCs w:val="22"/>
          <w:lang w:eastAsia="en-US"/>
        </w:rPr>
      </w:pPr>
      <w:r>
        <w:rPr>
          <w:rFonts w:ascii="Arial" w:hAnsi="Arial" w:cs="Arial"/>
          <w:sz w:val="22"/>
          <w:szCs w:val="22"/>
          <w:lang w:eastAsia="en-US"/>
        </w:rPr>
        <w:t>Dokumentacja przetargowa,</w:t>
      </w:r>
    </w:p>
    <w:p w14:paraId="20A81FF3" w14:textId="77777777" w:rsidR="00030623" w:rsidRDefault="003D1DFF">
      <w:pPr>
        <w:numPr>
          <w:ilvl w:val="2"/>
          <w:numId w:val="1"/>
        </w:numPr>
        <w:tabs>
          <w:tab w:val="left" w:pos="766"/>
        </w:tabs>
        <w:spacing w:line="276" w:lineRule="auto"/>
        <w:ind w:left="720" w:hanging="300"/>
        <w:rPr>
          <w:rFonts w:ascii="Arial" w:hAnsi="Arial" w:cs="Arial"/>
          <w:sz w:val="22"/>
          <w:szCs w:val="22"/>
          <w:lang w:eastAsia="en-US"/>
        </w:rPr>
      </w:pPr>
      <w:r>
        <w:rPr>
          <w:rFonts w:ascii="Arial" w:hAnsi="Arial" w:cs="Arial"/>
          <w:sz w:val="22"/>
          <w:szCs w:val="22"/>
          <w:lang w:eastAsia="en-US"/>
        </w:rPr>
        <w:t>Dokumentacje techniczne,</w:t>
      </w:r>
    </w:p>
    <w:p w14:paraId="6CDE6A91" w14:textId="77777777" w:rsidR="00030623" w:rsidRDefault="003D1DFF">
      <w:pPr>
        <w:numPr>
          <w:ilvl w:val="2"/>
          <w:numId w:val="1"/>
        </w:numPr>
        <w:tabs>
          <w:tab w:val="left" w:pos="766"/>
        </w:tabs>
        <w:spacing w:line="276" w:lineRule="auto"/>
        <w:ind w:left="720" w:hanging="300"/>
        <w:rPr>
          <w:rFonts w:ascii="Arial" w:hAnsi="Arial" w:cs="Arial"/>
          <w:sz w:val="22"/>
          <w:szCs w:val="22"/>
          <w:lang w:eastAsia="en-US"/>
        </w:rPr>
      </w:pPr>
      <w:r>
        <w:rPr>
          <w:rFonts w:ascii="Arial" w:hAnsi="Arial" w:cs="Arial"/>
          <w:sz w:val="22"/>
          <w:szCs w:val="22"/>
          <w:lang w:eastAsia="en-US"/>
        </w:rPr>
        <w:t xml:space="preserve">Przedmiary robót, </w:t>
      </w:r>
    </w:p>
    <w:p w14:paraId="60E43129" w14:textId="3BC1EF81" w:rsidR="00030623" w:rsidRPr="009C51C9" w:rsidRDefault="003D1DFF" w:rsidP="009C51C9">
      <w:pPr>
        <w:numPr>
          <w:ilvl w:val="2"/>
          <w:numId w:val="1"/>
        </w:numPr>
        <w:tabs>
          <w:tab w:val="left" w:pos="773"/>
        </w:tabs>
        <w:spacing w:line="276" w:lineRule="auto"/>
        <w:ind w:left="720" w:hanging="300"/>
        <w:rPr>
          <w:rFonts w:ascii="Arial" w:hAnsi="Arial" w:cs="Arial"/>
          <w:sz w:val="22"/>
          <w:szCs w:val="22"/>
          <w:lang w:eastAsia="en-US"/>
        </w:rPr>
      </w:pPr>
      <w:r>
        <w:rPr>
          <w:rFonts w:ascii="Arial" w:hAnsi="Arial" w:cs="Arial"/>
          <w:sz w:val="22"/>
          <w:szCs w:val="22"/>
          <w:lang w:eastAsia="en-US"/>
        </w:rPr>
        <w:t>Szczegółowe Specyfikacje Techniczne ( SST),</w:t>
      </w:r>
    </w:p>
    <w:p w14:paraId="2D3ED1CE" w14:textId="77777777" w:rsidR="00030623" w:rsidRDefault="003D1DFF">
      <w:pPr>
        <w:spacing w:after="63" w:line="276" w:lineRule="auto"/>
        <w:ind w:left="20" w:right="40"/>
        <w:rPr>
          <w:rFonts w:ascii="Arial" w:hAnsi="Arial" w:cs="Arial"/>
          <w:sz w:val="22"/>
          <w:szCs w:val="22"/>
          <w:lang w:eastAsia="en-US"/>
        </w:rPr>
      </w:pPr>
      <w:r>
        <w:rPr>
          <w:rFonts w:ascii="Arial" w:hAnsi="Arial" w:cs="Arial"/>
          <w:sz w:val="22"/>
          <w:szCs w:val="22"/>
          <w:lang w:eastAsia="en-US"/>
        </w:rPr>
        <w:t xml:space="preserve">Wykonawca oświadcza, że nie zgłasza żadnych zastrzeżeń do dokumentów wymienionych </w:t>
      </w:r>
      <w:r>
        <w:rPr>
          <w:rFonts w:ascii="Arial" w:hAnsi="Arial" w:cs="Arial"/>
          <w:sz w:val="22"/>
          <w:szCs w:val="22"/>
          <w:lang w:eastAsia="en-US"/>
        </w:rPr>
        <w:br/>
        <w:t>w ust. 2 Umowy.</w:t>
      </w:r>
    </w:p>
    <w:p w14:paraId="5E03927E" w14:textId="77777777" w:rsidR="00030623" w:rsidRPr="00BE4689" w:rsidRDefault="003D1DFF">
      <w:pPr>
        <w:pStyle w:val="Teksttreci1"/>
        <w:shd w:val="clear" w:color="auto" w:fill="auto"/>
        <w:tabs>
          <w:tab w:val="left" w:pos="374"/>
        </w:tabs>
        <w:spacing w:before="0" w:after="60" w:line="276" w:lineRule="auto"/>
        <w:ind w:right="20" w:firstLine="0"/>
        <w:jc w:val="left"/>
        <w:rPr>
          <w:rFonts w:cs="Arial"/>
          <w:sz w:val="22"/>
          <w:szCs w:val="22"/>
          <w:lang w:eastAsia="pt-BR"/>
        </w:rPr>
      </w:pPr>
      <w:r w:rsidRPr="00BE4689">
        <w:rPr>
          <w:rFonts w:cs="Arial"/>
          <w:sz w:val="22"/>
          <w:szCs w:val="22"/>
          <w:lang w:eastAsia="pt-BR"/>
        </w:rPr>
        <w:t xml:space="preserve">3.Wykonawca oświadcza, że posiada wiedzę i doświadczenie niezbędne do zgodnego </w:t>
      </w:r>
      <w:r w:rsidRPr="00BE4689">
        <w:rPr>
          <w:rFonts w:cs="Arial"/>
          <w:sz w:val="22"/>
          <w:szCs w:val="22"/>
          <w:lang w:eastAsia="pt-BR"/>
        </w:rPr>
        <w:br/>
        <w:t xml:space="preserve">z Umową wykonania zobowiązań określonych Umową oraz że </w:t>
      </w:r>
      <w:r w:rsidRPr="00BE4689">
        <w:rPr>
          <w:rFonts w:cs="Arial"/>
          <w:sz w:val="22"/>
          <w:szCs w:val="22"/>
          <w:lang w:eastAsia="pt-PT"/>
        </w:rPr>
        <w:t xml:space="preserve">znany jest </w:t>
      </w:r>
      <w:r w:rsidRPr="00BE4689">
        <w:rPr>
          <w:rFonts w:cs="Arial"/>
          <w:sz w:val="22"/>
          <w:szCs w:val="22"/>
          <w:lang w:eastAsia="pt-BR"/>
        </w:rPr>
        <w:t>mu</w:t>
      </w:r>
      <w:r w:rsidRPr="00BE4689">
        <w:rPr>
          <w:rFonts w:cs="Arial"/>
          <w:sz w:val="22"/>
          <w:szCs w:val="22"/>
          <w:lang w:eastAsia="pt-PT"/>
        </w:rPr>
        <w:t xml:space="preserve"> zakres </w:t>
      </w:r>
      <w:r w:rsidRPr="00BE4689">
        <w:rPr>
          <w:rFonts w:cs="Arial"/>
          <w:sz w:val="22"/>
          <w:szCs w:val="22"/>
          <w:lang w:eastAsia="pt-PT"/>
        </w:rPr>
        <w:br/>
      </w:r>
      <w:r w:rsidRPr="00BE4689">
        <w:rPr>
          <w:rFonts w:cs="Arial"/>
          <w:sz w:val="22"/>
          <w:szCs w:val="22"/>
          <w:lang w:eastAsia="pt-BR"/>
        </w:rPr>
        <w:t xml:space="preserve">i harmonogram robót objętych Umową oraz </w:t>
      </w:r>
      <w:r w:rsidRPr="00BE4689">
        <w:rPr>
          <w:rFonts w:cs="Arial"/>
          <w:sz w:val="22"/>
          <w:szCs w:val="22"/>
          <w:lang w:eastAsia="pt-PT"/>
        </w:rPr>
        <w:t xml:space="preserve">wymagania odnośnie </w:t>
      </w:r>
      <w:r w:rsidRPr="00BE4689">
        <w:rPr>
          <w:rFonts w:cs="Arial"/>
          <w:sz w:val="22"/>
          <w:szCs w:val="22"/>
          <w:lang w:eastAsia="pt-BR"/>
        </w:rPr>
        <w:t xml:space="preserve">materiałów i sprzętu koniecznych do ich wykonania. Wykonawca wykona i ukończy </w:t>
      </w:r>
      <w:r w:rsidRPr="00BE4689">
        <w:rPr>
          <w:rFonts w:cs="Arial"/>
          <w:sz w:val="22"/>
          <w:szCs w:val="22"/>
          <w:lang w:eastAsia="pt-PT"/>
        </w:rPr>
        <w:t xml:space="preserve">roboty </w:t>
      </w:r>
      <w:r w:rsidRPr="00BE4689">
        <w:rPr>
          <w:rFonts w:cs="Arial"/>
          <w:sz w:val="22"/>
          <w:szCs w:val="22"/>
          <w:lang w:eastAsia="pt-BR"/>
        </w:rPr>
        <w:t xml:space="preserve">objęte niniejszą Umową z najwyższą profesjonalną </w:t>
      </w:r>
      <w:r w:rsidRPr="00BE4689">
        <w:rPr>
          <w:rFonts w:cs="Arial"/>
          <w:sz w:val="22"/>
          <w:szCs w:val="22"/>
          <w:lang w:eastAsia="pt-PT"/>
        </w:rPr>
        <w:t xml:space="preserve">starannością, zasadami </w:t>
      </w:r>
      <w:r w:rsidRPr="00BE4689">
        <w:rPr>
          <w:rFonts w:cs="Arial"/>
          <w:sz w:val="22"/>
          <w:szCs w:val="22"/>
          <w:lang w:eastAsia="pt-BR"/>
        </w:rPr>
        <w:t xml:space="preserve">sztuki </w:t>
      </w:r>
      <w:r w:rsidRPr="00BE4689">
        <w:rPr>
          <w:rFonts w:cs="Arial"/>
          <w:sz w:val="22"/>
          <w:szCs w:val="22"/>
          <w:lang w:eastAsia="pt-PT"/>
        </w:rPr>
        <w:t xml:space="preserve">budowlanej </w:t>
      </w:r>
      <w:r w:rsidRPr="00BE4689">
        <w:rPr>
          <w:rFonts w:cs="Arial"/>
          <w:sz w:val="22"/>
          <w:szCs w:val="22"/>
          <w:lang w:eastAsia="pt-BR"/>
        </w:rPr>
        <w:t xml:space="preserve">i zgodnie z </w:t>
      </w:r>
      <w:r w:rsidRPr="00BE4689">
        <w:rPr>
          <w:rFonts w:cs="Arial"/>
          <w:sz w:val="22"/>
          <w:szCs w:val="22"/>
          <w:lang w:eastAsia="pt-PT"/>
        </w:rPr>
        <w:t xml:space="preserve">warunkami </w:t>
      </w:r>
      <w:r w:rsidRPr="00BE4689">
        <w:rPr>
          <w:rFonts w:cs="Arial"/>
          <w:sz w:val="22"/>
          <w:szCs w:val="22"/>
          <w:lang w:eastAsia="pt-BR"/>
        </w:rPr>
        <w:t xml:space="preserve">Umowy oraz usunie ich ewentualne </w:t>
      </w:r>
      <w:r w:rsidRPr="00BE4689">
        <w:rPr>
          <w:rFonts w:cs="Arial"/>
          <w:sz w:val="22"/>
          <w:szCs w:val="22"/>
          <w:lang w:eastAsia="pt-PT"/>
        </w:rPr>
        <w:t xml:space="preserve">wady. </w:t>
      </w:r>
      <w:r w:rsidRPr="00BE4689">
        <w:rPr>
          <w:rFonts w:cs="Arial"/>
          <w:sz w:val="22"/>
          <w:szCs w:val="22"/>
          <w:lang w:eastAsia="pt-BR"/>
        </w:rPr>
        <w:t xml:space="preserve">W sytuacji zagrożenia bezpieczeństwa lub wystąpienia szkody Wykonawca zobowiązany jest podjąć niezwłocznie działania mające na </w:t>
      </w:r>
      <w:r w:rsidRPr="00BE4689">
        <w:rPr>
          <w:rFonts w:cs="Arial"/>
          <w:sz w:val="22"/>
          <w:szCs w:val="22"/>
          <w:lang w:eastAsia="pt-PT"/>
        </w:rPr>
        <w:t xml:space="preserve">celu </w:t>
      </w:r>
      <w:r w:rsidRPr="00BE4689">
        <w:rPr>
          <w:rFonts w:cs="Arial"/>
          <w:sz w:val="22"/>
          <w:szCs w:val="22"/>
          <w:lang w:eastAsia="pt-BR"/>
        </w:rPr>
        <w:t>uniknięcie lub zminimalizowanie powstającej szkody.</w:t>
      </w:r>
    </w:p>
    <w:p w14:paraId="4A17D0A0" w14:textId="77777777" w:rsidR="00030623" w:rsidRPr="00BE4689" w:rsidRDefault="003D1DFF">
      <w:pPr>
        <w:pStyle w:val="Teksttreci1"/>
        <w:shd w:val="clear" w:color="auto" w:fill="auto"/>
        <w:tabs>
          <w:tab w:val="left" w:pos="371"/>
        </w:tabs>
        <w:spacing w:before="0" w:after="60" w:line="276" w:lineRule="auto"/>
        <w:ind w:right="20" w:firstLine="0"/>
        <w:jc w:val="left"/>
        <w:rPr>
          <w:rFonts w:cs="Arial"/>
          <w:sz w:val="22"/>
          <w:szCs w:val="22"/>
          <w:lang w:eastAsia="pt-PT"/>
        </w:rPr>
      </w:pPr>
      <w:r w:rsidRPr="00BE4689">
        <w:rPr>
          <w:rFonts w:cs="Arial"/>
          <w:sz w:val="22"/>
          <w:szCs w:val="22"/>
          <w:lang w:eastAsia="pt-BR"/>
        </w:rPr>
        <w:t xml:space="preserve">4.Wykonawca  ponosi </w:t>
      </w:r>
      <w:r w:rsidRPr="00BE4689">
        <w:rPr>
          <w:rFonts w:cs="Arial"/>
          <w:sz w:val="22"/>
          <w:szCs w:val="22"/>
          <w:lang w:eastAsia="pt-PT"/>
        </w:rPr>
        <w:t xml:space="preserve">pełną </w:t>
      </w:r>
      <w:r w:rsidRPr="00BE4689">
        <w:rPr>
          <w:rFonts w:cs="Arial"/>
          <w:sz w:val="22"/>
          <w:szCs w:val="22"/>
          <w:lang w:eastAsia="pt-BR"/>
        </w:rPr>
        <w:t xml:space="preserve">odpowiedzialność za realizowane roboty oraz ewentualne szkody i wady z nimi związane, w tym również za szkody spowodowane w majątku osób </w:t>
      </w:r>
      <w:r w:rsidRPr="00BE4689">
        <w:rPr>
          <w:rFonts w:cs="Arial"/>
          <w:sz w:val="22"/>
          <w:szCs w:val="22"/>
          <w:lang w:eastAsia="pt-PT"/>
        </w:rPr>
        <w:t xml:space="preserve">trzecich. </w:t>
      </w:r>
      <w:r w:rsidRPr="00BE4689">
        <w:rPr>
          <w:rFonts w:cs="Arial"/>
          <w:sz w:val="22"/>
          <w:szCs w:val="22"/>
          <w:lang w:eastAsia="pt-BR"/>
        </w:rPr>
        <w:t>Dotyczy to równie</w:t>
      </w:r>
      <w:r w:rsidRPr="00952D9A">
        <w:rPr>
          <w:rFonts w:cs="Arial"/>
          <w:sz w:val="22"/>
          <w:szCs w:val="22"/>
          <w:lang w:eastAsia="pt-BR"/>
        </w:rPr>
        <w:t>ż</w:t>
      </w:r>
      <w:r w:rsidRPr="00BE4689">
        <w:rPr>
          <w:rFonts w:cs="Arial"/>
          <w:sz w:val="22"/>
          <w:szCs w:val="22"/>
          <w:lang w:eastAsia="pt-BR"/>
        </w:rPr>
        <w:t xml:space="preserve"> </w:t>
      </w:r>
      <w:r w:rsidRPr="00BE4689">
        <w:rPr>
          <w:rFonts w:cs="Arial"/>
          <w:sz w:val="22"/>
          <w:szCs w:val="22"/>
          <w:lang w:eastAsia="pt-PT"/>
        </w:rPr>
        <w:t xml:space="preserve">stosowania </w:t>
      </w:r>
      <w:r w:rsidRPr="00BE4689">
        <w:rPr>
          <w:rFonts w:cs="Arial"/>
          <w:sz w:val="22"/>
          <w:szCs w:val="22"/>
          <w:lang w:eastAsia="pt-BR"/>
        </w:rPr>
        <w:t xml:space="preserve">nieodpowiednich materiałów, </w:t>
      </w:r>
      <w:r w:rsidRPr="00BE4689">
        <w:rPr>
          <w:rFonts w:cs="Arial"/>
          <w:sz w:val="22"/>
          <w:szCs w:val="22"/>
          <w:lang w:eastAsia="pt-PT"/>
        </w:rPr>
        <w:t xml:space="preserve">niezależnie </w:t>
      </w:r>
      <w:r w:rsidRPr="00BE4689">
        <w:rPr>
          <w:rFonts w:cs="Arial"/>
          <w:sz w:val="22"/>
          <w:szCs w:val="22"/>
          <w:lang w:eastAsia="pt-BR"/>
        </w:rPr>
        <w:t xml:space="preserve">od tego, kto był ich dostawcą. Wykonawca zobowiązuje się stosować </w:t>
      </w:r>
      <w:r w:rsidRPr="00BE4689">
        <w:rPr>
          <w:rFonts w:cs="Arial"/>
          <w:sz w:val="22"/>
          <w:szCs w:val="22"/>
          <w:lang w:eastAsia="pt-PT"/>
        </w:rPr>
        <w:t xml:space="preserve">materiały </w:t>
      </w:r>
      <w:r w:rsidRPr="00BE4689">
        <w:rPr>
          <w:rFonts w:cs="Arial"/>
          <w:sz w:val="22"/>
          <w:szCs w:val="22"/>
          <w:lang w:eastAsia="pt-BR"/>
        </w:rPr>
        <w:t xml:space="preserve">odpowiadające </w:t>
      </w:r>
      <w:r w:rsidRPr="00BE4689">
        <w:rPr>
          <w:rFonts w:cs="Arial"/>
          <w:sz w:val="22"/>
          <w:szCs w:val="22"/>
          <w:lang w:eastAsia="pt-PT"/>
        </w:rPr>
        <w:t xml:space="preserve">wymaganiom </w:t>
      </w:r>
      <w:r w:rsidRPr="00BE4689">
        <w:rPr>
          <w:rFonts w:cs="Arial"/>
          <w:sz w:val="22"/>
          <w:szCs w:val="22"/>
          <w:lang w:eastAsia="pt-BR"/>
        </w:rPr>
        <w:t xml:space="preserve">Umowy,  oraz szczególnym wymaganiom  </w:t>
      </w:r>
      <w:r w:rsidRPr="00BE4689">
        <w:rPr>
          <w:rFonts w:cs="Arial"/>
          <w:sz w:val="22"/>
          <w:szCs w:val="22"/>
          <w:lang w:eastAsia="pt-PT"/>
        </w:rPr>
        <w:t>Zamawiającego.</w:t>
      </w:r>
    </w:p>
    <w:p w14:paraId="0EAB76B3" w14:textId="6A3E51FD" w:rsidR="00030623" w:rsidRDefault="003D1DFF">
      <w:pPr>
        <w:pStyle w:val="Tekstpodstawowy"/>
        <w:spacing w:line="276" w:lineRule="auto"/>
        <w:jc w:val="center"/>
        <w:rPr>
          <w:rFonts w:ascii="Arial" w:hAnsi="Arial" w:cs="Arial"/>
          <w:sz w:val="22"/>
          <w:szCs w:val="22"/>
        </w:rPr>
      </w:pPr>
      <w:r w:rsidRPr="00952D9A">
        <w:rPr>
          <w:rFonts w:ascii="Arial" w:hAnsi="Arial" w:cs="Arial"/>
          <w:sz w:val="22"/>
          <w:szCs w:val="22"/>
        </w:rPr>
        <w:t>§ 2</w:t>
      </w:r>
    </w:p>
    <w:p w14:paraId="66E726A1" w14:textId="3098CBEC" w:rsidR="00435C48" w:rsidRPr="00926631" w:rsidRDefault="00435C48" w:rsidP="00435C48">
      <w:pPr>
        <w:pStyle w:val="pkt"/>
        <w:spacing w:line="360" w:lineRule="auto"/>
        <w:ind w:left="425" w:hanging="425"/>
        <w:rPr>
          <w:b/>
          <w:sz w:val="22"/>
          <w:szCs w:val="22"/>
          <w:u w:val="single"/>
        </w:rPr>
      </w:pPr>
      <w:r w:rsidRPr="00BE4689">
        <w:rPr>
          <w:b/>
          <w:sz w:val="22"/>
          <w:szCs w:val="22"/>
        </w:rPr>
        <w:t>1.</w:t>
      </w:r>
      <w:r w:rsidRPr="00926631">
        <w:rPr>
          <w:b/>
          <w:sz w:val="22"/>
          <w:szCs w:val="22"/>
        </w:rPr>
        <w:t xml:space="preserve"> </w:t>
      </w:r>
      <w:r w:rsidRPr="00926631">
        <w:rPr>
          <w:b/>
          <w:sz w:val="22"/>
          <w:szCs w:val="22"/>
        </w:rPr>
        <w:tab/>
        <w:t xml:space="preserve">Wykonawca zobowiązany jest zrealizować przedmiot zamówienia </w:t>
      </w:r>
      <w:r w:rsidRPr="00926631">
        <w:rPr>
          <w:b/>
          <w:sz w:val="22"/>
          <w:szCs w:val="22"/>
          <w:u w:val="single"/>
        </w:rPr>
        <w:t xml:space="preserve">w terminie </w:t>
      </w:r>
      <w:r w:rsidRPr="00926631">
        <w:rPr>
          <w:b/>
          <w:sz w:val="22"/>
          <w:szCs w:val="22"/>
          <w:u w:val="single"/>
        </w:rPr>
        <w:br/>
      </w:r>
      <w:r w:rsidR="00BE4689">
        <w:rPr>
          <w:b/>
          <w:sz w:val="22"/>
          <w:szCs w:val="22"/>
          <w:u w:val="single"/>
        </w:rPr>
        <w:t>5</w:t>
      </w:r>
      <w:r w:rsidRPr="00926631">
        <w:rPr>
          <w:b/>
          <w:sz w:val="22"/>
          <w:szCs w:val="22"/>
          <w:u w:val="single"/>
        </w:rPr>
        <w:t xml:space="preserve"> miesięcy od daty zawarcia umowy.</w:t>
      </w:r>
    </w:p>
    <w:p w14:paraId="1C17AF42" w14:textId="77777777" w:rsidR="00384964" w:rsidRPr="00384964" w:rsidRDefault="00384964" w:rsidP="00384964">
      <w:pPr>
        <w:pStyle w:val="pkt"/>
        <w:spacing w:line="360" w:lineRule="auto"/>
        <w:ind w:left="556" w:hanging="556"/>
        <w:rPr>
          <w:rFonts w:ascii="Arial" w:hAnsi="Arial" w:cs="Arial"/>
          <w:b/>
          <w:sz w:val="22"/>
          <w:szCs w:val="22"/>
          <w:u w:val="single"/>
        </w:rPr>
      </w:pPr>
      <w:r w:rsidRPr="00384964">
        <w:rPr>
          <w:rFonts w:ascii="Arial" w:hAnsi="Arial" w:cs="Arial"/>
          <w:b/>
          <w:sz w:val="22"/>
          <w:szCs w:val="22"/>
        </w:rPr>
        <w:t xml:space="preserve">2.  </w:t>
      </w:r>
      <w:r w:rsidRPr="00BE4689">
        <w:rPr>
          <w:rFonts w:ascii="Arial" w:hAnsi="Arial" w:cs="Arial"/>
          <w:sz w:val="22"/>
          <w:szCs w:val="22"/>
          <w:lang w:eastAsia="pt-BR"/>
        </w:rPr>
        <w:t>Za termin wykonania zadania rozumie si</w:t>
      </w:r>
      <w:r w:rsidRPr="00384964">
        <w:rPr>
          <w:rFonts w:ascii="Arial" w:hAnsi="Arial" w:cs="Arial"/>
          <w:sz w:val="22"/>
          <w:szCs w:val="22"/>
          <w:lang w:eastAsia="pt-BR"/>
        </w:rPr>
        <w:t>ę</w:t>
      </w:r>
      <w:r w:rsidRPr="00BE4689">
        <w:rPr>
          <w:rFonts w:ascii="Arial" w:hAnsi="Arial" w:cs="Arial"/>
          <w:sz w:val="22"/>
          <w:szCs w:val="22"/>
          <w:lang w:eastAsia="pt-BR"/>
        </w:rPr>
        <w:t xml:space="preserve"> termin, do upływu którego Wykonawca  zobowiązany jest zakończyć wszystkie roboty </w:t>
      </w:r>
      <w:proofErr w:type="spellStart"/>
      <w:r w:rsidRPr="00BE4689">
        <w:rPr>
          <w:rFonts w:ascii="Arial" w:hAnsi="Arial" w:cs="Arial"/>
          <w:sz w:val="22"/>
          <w:szCs w:val="22"/>
          <w:lang w:eastAsia="pt-BR"/>
        </w:rPr>
        <w:t>objete</w:t>
      </w:r>
      <w:proofErr w:type="spellEnd"/>
      <w:r w:rsidRPr="00BE4689">
        <w:rPr>
          <w:rFonts w:ascii="Arial" w:hAnsi="Arial" w:cs="Arial"/>
          <w:sz w:val="22"/>
          <w:szCs w:val="22"/>
          <w:lang w:eastAsia="pt-BR"/>
        </w:rPr>
        <w:t xml:space="preserve">  danym zakresem i złożyć na piśmie zawiadomienia do Zamawiającego o gotowości robót do odbioru wraz z kompletem dokumentów potwierdzonych przez Inspektora Nadzoru.</w:t>
      </w:r>
    </w:p>
    <w:p w14:paraId="58B412D6" w14:textId="53AB3551" w:rsidR="00384964" w:rsidRPr="00BE4689" w:rsidRDefault="00384964" w:rsidP="00435C48">
      <w:pPr>
        <w:pStyle w:val="pkt"/>
        <w:spacing w:line="360" w:lineRule="auto"/>
        <w:ind w:left="425" w:hanging="425"/>
        <w:rPr>
          <w:color w:val="FF0000"/>
          <w:sz w:val="22"/>
          <w:szCs w:val="22"/>
        </w:rPr>
      </w:pPr>
    </w:p>
    <w:p w14:paraId="2EBC8D51" w14:textId="77777777" w:rsidR="00030623" w:rsidRPr="00BE4689" w:rsidRDefault="00030623">
      <w:pPr>
        <w:pStyle w:val="Tekstpodstawowy"/>
        <w:spacing w:line="276" w:lineRule="auto"/>
        <w:jc w:val="center"/>
        <w:rPr>
          <w:rFonts w:ascii="Arial" w:hAnsi="Arial" w:cs="Arial"/>
          <w:sz w:val="22"/>
          <w:szCs w:val="22"/>
        </w:rPr>
      </w:pPr>
    </w:p>
    <w:p w14:paraId="12861C0B" w14:textId="77777777" w:rsidR="00030623" w:rsidRDefault="003D1DFF">
      <w:pPr>
        <w:pStyle w:val="Tekstpodstawowy"/>
        <w:spacing w:line="276" w:lineRule="auto"/>
        <w:jc w:val="center"/>
        <w:rPr>
          <w:rFonts w:ascii="Arial" w:hAnsi="Arial" w:cs="Arial"/>
          <w:sz w:val="22"/>
          <w:szCs w:val="22"/>
        </w:rPr>
      </w:pPr>
      <w:r>
        <w:rPr>
          <w:rFonts w:ascii="Arial" w:hAnsi="Arial" w:cs="Arial"/>
          <w:sz w:val="22"/>
          <w:szCs w:val="22"/>
        </w:rPr>
        <w:t>§ 3</w:t>
      </w:r>
    </w:p>
    <w:p w14:paraId="72D4F5B4" w14:textId="31999E0F" w:rsidR="00465EC7" w:rsidRDefault="00384964" w:rsidP="008D3120">
      <w:pPr>
        <w:pStyle w:val="Tekstpodstawowy"/>
        <w:spacing w:line="276" w:lineRule="auto"/>
        <w:rPr>
          <w:rFonts w:ascii="Arial" w:hAnsi="Arial" w:cs="Arial"/>
          <w:sz w:val="22"/>
          <w:szCs w:val="22"/>
        </w:rPr>
      </w:pPr>
      <w:r>
        <w:rPr>
          <w:rFonts w:ascii="Arial" w:hAnsi="Arial" w:cs="Arial"/>
          <w:sz w:val="22"/>
          <w:szCs w:val="22"/>
        </w:rPr>
        <w:t>1. Zamawiający przekaże Wykonawcy teren robót i wymagane dokumenty w</w:t>
      </w:r>
      <w:r w:rsidRPr="00174CD1">
        <w:rPr>
          <w:rFonts w:ascii="Arial" w:hAnsi="Arial" w:cs="Arial"/>
          <w:sz w:val="22"/>
          <w:szCs w:val="22"/>
        </w:rPr>
        <w:t xml:space="preserve"> terminie </w:t>
      </w:r>
      <w:r w:rsidR="008D3120">
        <w:rPr>
          <w:rFonts w:ascii="Arial" w:hAnsi="Arial" w:cs="Arial"/>
          <w:sz w:val="22"/>
          <w:szCs w:val="22"/>
        </w:rPr>
        <w:t>7</w:t>
      </w:r>
      <w:r w:rsidRPr="00174CD1">
        <w:rPr>
          <w:rFonts w:ascii="Arial" w:hAnsi="Arial" w:cs="Arial"/>
          <w:sz w:val="22"/>
          <w:szCs w:val="22"/>
        </w:rPr>
        <w:t xml:space="preserve"> dni roboczych</w:t>
      </w:r>
      <w:r>
        <w:rPr>
          <w:rFonts w:ascii="Arial" w:hAnsi="Arial" w:cs="Arial"/>
          <w:sz w:val="22"/>
          <w:szCs w:val="22"/>
        </w:rPr>
        <w:t xml:space="preserve"> po zawarciu niniejszej umowy.</w:t>
      </w:r>
    </w:p>
    <w:p w14:paraId="1A6A3EFC" w14:textId="77777777" w:rsidR="00D83954" w:rsidRDefault="00D83954">
      <w:pPr>
        <w:spacing w:line="276" w:lineRule="auto"/>
        <w:jc w:val="center"/>
        <w:rPr>
          <w:rFonts w:ascii="Arial" w:hAnsi="Arial" w:cs="Arial"/>
          <w:sz w:val="22"/>
          <w:szCs w:val="22"/>
        </w:rPr>
      </w:pPr>
    </w:p>
    <w:p w14:paraId="74E7C3F5" w14:textId="5855E8E8" w:rsidR="00030623" w:rsidRDefault="003D1DFF">
      <w:pPr>
        <w:spacing w:line="276" w:lineRule="auto"/>
        <w:jc w:val="center"/>
        <w:rPr>
          <w:rFonts w:ascii="Arial" w:hAnsi="Arial" w:cs="Arial"/>
          <w:sz w:val="22"/>
          <w:szCs w:val="22"/>
        </w:rPr>
      </w:pPr>
      <w:r>
        <w:rPr>
          <w:rFonts w:ascii="Arial" w:hAnsi="Arial" w:cs="Arial"/>
          <w:sz w:val="22"/>
          <w:szCs w:val="22"/>
        </w:rPr>
        <w:t>§ 4</w:t>
      </w:r>
    </w:p>
    <w:p w14:paraId="7A558510" w14:textId="024E6020" w:rsidR="00030623" w:rsidRDefault="003D1DFF">
      <w:pPr>
        <w:pStyle w:val="Tekstpodstawowy"/>
        <w:spacing w:line="276" w:lineRule="auto"/>
        <w:rPr>
          <w:rFonts w:ascii="Arial" w:hAnsi="Arial" w:cs="Arial"/>
          <w:sz w:val="22"/>
          <w:szCs w:val="22"/>
        </w:rPr>
      </w:pPr>
      <w:r>
        <w:rPr>
          <w:rFonts w:ascii="Arial" w:hAnsi="Arial" w:cs="Arial"/>
          <w:sz w:val="22"/>
          <w:szCs w:val="22"/>
        </w:rPr>
        <w:t xml:space="preserve">1. </w:t>
      </w:r>
      <w:r w:rsidRPr="00952D9A">
        <w:rPr>
          <w:rFonts w:ascii="Arial" w:hAnsi="Arial" w:cs="Arial"/>
          <w:sz w:val="22"/>
          <w:szCs w:val="22"/>
        </w:rPr>
        <w:t xml:space="preserve">Wykonawcy nie wolno powierzać  Podwykonawcom wykonania zadania w całości  lub </w:t>
      </w:r>
      <w:r w:rsidRPr="00952D9A">
        <w:rPr>
          <w:rFonts w:ascii="Arial" w:hAnsi="Arial" w:cs="Arial"/>
          <w:strike/>
          <w:color w:val="FF0000"/>
          <w:sz w:val="22"/>
          <w:szCs w:val="22"/>
        </w:rPr>
        <w:t xml:space="preserve"> </w:t>
      </w:r>
      <w:r w:rsidRPr="00952D9A">
        <w:rPr>
          <w:rFonts w:ascii="Arial" w:hAnsi="Arial" w:cs="Arial"/>
          <w:sz w:val="22"/>
          <w:szCs w:val="22"/>
        </w:rPr>
        <w:t>powierzać części zamówienia Podwykonawcom bez uprzedniej zgody Zamawiającego wyrażonej na piśmie.</w:t>
      </w:r>
    </w:p>
    <w:p w14:paraId="3DDEA8C7"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2. Wykonawca powierzy Podwykonawcom wykonanie następujących części zamówienia ..............................................................................................................................................</w:t>
      </w:r>
    </w:p>
    <w:p w14:paraId="21FDBEC6"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3. Zlecenie wykonania części robot podwykonawcom nie zmienia zobowiązań Wykonawcy wobec Zamawiającego za wykonanie tej części robot.</w:t>
      </w:r>
    </w:p>
    <w:p w14:paraId="1E8C7BA9"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4. Wykonawca jest odpowiedzialny za działania, zaniechania, uchybienia i zaniedbania Podwykonawców i jego pracowników w takim samym stopniu, jakby to były działania, zaniechania, uchybienia lub zaniedbania jego własnych pracowników.</w:t>
      </w:r>
    </w:p>
    <w:p w14:paraId="0E70D20C"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5. W przypadku, gdy zmiana lub rezygnacja z Podwykonawcy, dotyczy podmiotu, na którego zasoby Wykonawca powoływał się na zasadach określonych w art. 118 PZP, w celu wykazania spełniania warunków udziału w postępowaniu, o których mowa w art. 125 PZP, Wykonawca jest zobowiązany wykazać Zamawiającemu, iż proponowany inny Podwykonawca lub Wykonawca samodzielnie spełniają je w stopniu nie mniejszym niż wymagany w trakcie postępowania o udzielenie zamówienia.</w:t>
      </w:r>
    </w:p>
    <w:p w14:paraId="1936CD0F" w14:textId="77777777" w:rsidR="00030623" w:rsidRDefault="003D1DFF">
      <w:pPr>
        <w:pStyle w:val="Tekstpodstawowy"/>
        <w:spacing w:line="276" w:lineRule="auto"/>
        <w:rPr>
          <w:rFonts w:ascii="Arial" w:hAnsi="Arial" w:cs="Arial"/>
          <w:sz w:val="22"/>
          <w:szCs w:val="22"/>
          <w:lang w:eastAsia="ar-SA"/>
        </w:rPr>
      </w:pPr>
      <w:r>
        <w:rPr>
          <w:rFonts w:ascii="Arial" w:hAnsi="Arial" w:cs="Arial"/>
          <w:sz w:val="22"/>
          <w:szCs w:val="22"/>
        </w:rPr>
        <w:t>6. Umowa z Podwykonawcą lub dalszym podwykonawcą musi zawierać regulacje zbieżne z postanowieniami niniejszej umowy i powinna stanowić w szczególności, iż:</w:t>
      </w:r>
    </w:p>
    <w:p w14:paraId="666582DA"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1) termin zapłaty wynagrodzenia nie może być dłuższy niż 30 dni od dnia doręczenia Wykonawcy, Podwykonawcy, lub dalszemu Podwykonawcy faktury lub rachunku potwierdzających wykonanie zleconej Podwykonawcy lub dalszemu Podwykonawcy dostawy, usługi lub roboty budowlanej,</w:t>
      </w:r>
    </w:p>
    <w:p w14:paraId="5F59CD32"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2) kwota wynagrodzenia Podwykonawcy lub Dalszemu Podwykonawcy za roboty nie może być wyższa niż wartość tego zakresu robót wynikająca z oferty Wykonawcy, a suma płatności Podwykonawcom lub Dalszym Podwykonawcom za daną robotę nie może być wyższa niż przewidziane w niniejszej umowie wynagrodzenie za dany zakres robót potwierdzony odbiorem.</w:t>
      </w:r>
    </w:p>
    <w:p w14:paraId="1321D580" w14:textId="00E9CAC9" w:rsidR="00030623" w:rsidRDefault="003D1DFF">
      <w:pPr>
        <w:pStyle w:val="Tekstpodstawowy"/>
        <w:spacing w:line="276" w:lineRule="auto"/>
        <w:rPr>
          <w:rFonts w:ascii="Arial" w:hAnsi="Arial" w:cs="Arial"/>
          <w:sz w:val="22"/>
          <w:szCs w:val="22"/>
        </w:rPr>
      </w:pPr>
      <w:r>
        <w:rPr>
          <w:rFonts w:ascii="Arial" w:hAnsi="Arial" w:cs="Arial"/>
          <w:sz w:val="22"/>
          <w:szCs w:val="22"/>
        </w:rPr>
        <w:t>3)</w:t>
      </w:r>
      <w:r w:rsidR="00606BF8" w:rsidRPr="00606BF8">
        <w:rPr>
          <w:rFonts w:ascii="Arial" w:hAnsi="Arial" w:cs="Arial"/>
          <w:sz w:val="22"/>
          <w:szCs w:val="22"/>
        </w:rPr>
        <w:t xml:space="preserve"> </w:t>
      </w:r>
      <w:r w:rsidR="00606BF8">
        <w:rPr>
          <w:rFonts w:ascii="Arial" w:hAnsi="Arial" w:cs="Arial"/>
          <w:sz w:val="22"/>
          <w:szCs w:val="22"/>
        </w:rPr>
        <w:t>protokoły odbiorów częściowych i odbioru końcowego powinny być sporządzone przy udziale Zamawiającego, Wykonawcy i Podwykonawcy</w:t>
      </w:r>
      <w:r>
        <w:rPr>
          <w:rFonts w:ascii="Arial" w:hAnsi="Arial" w:cs="Arial"/>
          <w:sz w:val="22"/>
          <w:szCs w:val="22"/>
        </w:rPr>
        <w:t>,</w:t>
      </w:r>
    </w:p>
    <w:p w14:paraId="14085D47"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7. Umowa o podwykonawstwo nie może zawierać postanowień:</w:t>
      </w:r>
    </w:p>
    <w:p w14:paraId="1FEF351A"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1) uzależniających uzyskanie przez Podwykonawcę płatności od Wykonawcy od zapłaty przez Zamawiającego Wykonawcy wynagrodzenia obejmującego zakres robot wykonanych przez Podwykonawcę;</w:t>
      </w:r>
    </w:p>
    <w:p w14:paraId="36D4E4C9"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2) uzależniających zwrot Podwykonawcy kwot zabezpieczenia przez Wykonawcę, od zwrotu</w:t>
      </w:r>
    </w:p>
    <w:p w14:paraId="2059D1A8"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zabezpieczenia wykonania umowy przez Zamawiającego Wykonawcy.</w:t>
      </w:r>
    </w:p>
    <w:p w14:paraId="30CCDD51"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 xml:space="preserve">3)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(art. 463 </w:t>
      </w:r>
      <w:proofErr w:type="spellStart"/>
      <w:r>
        <w:rPr>
          <w:rFonts w:ascii="Arial" w:hAnsi="Arial" w:cs="Arial"/>
          <w:sz w:val="22"/>
          <w:szCs w:val="22"/>
        </w:rPr>
        <w:t>pzp</w:t>
      </w:r>
      <w:proofErr w:type="spellEnd"/>
      <w:r>
        <w:rPr>
          <w:rFonts w:ascii="Arial" w:hAnsi="Arial" w:cs="Arial"/>
          <w:sz w:val="22"/>
          <w:szCs w:val="22"/>
        </w:rPr>
        <w:t>).</w:t>
      </w:r>
    </w:p>
    <w:p w14:paraId="3E534A9C"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8. Zawarcie umowy o podwykonawstwo, której przedmiotem są roboty budowlane musi być poprzedzone akceptacją projektu tej umowy przez Zamawiającego, natomiast przystąpienie do realizacji roboty budowlanej przez Podwykonawcę musi być poprzedzone akceptacją umowy o podwykonawstwo przez Zamawiającego.</w:t>
      </w:r>
    </w:p>
    <w:p w14:paraId="1C6228E0"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9. Wykonawca, Podwykonawca lub dalszy Podwykonawca zamówienia na roboty budowlane zamierzający zawrzeć umowę o podwykonawstwo, której przedmiotem są roboty budowlane, zobowiązany jest w trakcie realizacji zamówienia do przedłożenia Zamawiającemu projektu umowy o podwykonawstwo, a także jej zmian nie późnej niż 14 dni przed jej zawarciem, przy czym Podwykonawca lub dalszy Podwykonawca jest zobowiązany dołączyć zgodę Wykonawcy na zawarcie umowy o podwykonawstwo o treści zgodnej z projektem umowy.</w:t>
      </w:r>
    </w:p>
    <w:p w14:paraId="7CC6E9EB"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 xml:space="preserve">10. Jeżeli Zamawiający w terminie 14 dni od dnia przedłożenia mu projektu Umowy </w:t>
      </w:r>
      <w:r>
        <w:rPr>
          <w:rFonts w:ascii="Arial" w:hAnsi="Arial" w:cs="Arial"/>
          <w:sz w:val="22"/>
          <w:szCs w:val="22"/>
        </w:rPr>
        <w:br/>
        <w:t>o Podwykonawstwo, a także projektu jej zmian, której przedmiotem są roboty budowlane nie zgłosi na piśmie zastrzeżeń, uważa się, że zaakceptował ten projekt umowy.</w:t>
      </w:r>
    </w:p>
    <w:p w14:paraId="7608E6B0" w14:textId="2AA369CF" w:rsidR="00030623" w:rsidRDefault="003D1DFF">
      <w:pPr>
        <w:pStyle w:val="Tekstpodstawowy"/>
        <w:spacing w:line="276" w:lineRule="auto"/>
        <w:rPr>
          <w:rFonts w:ascii="Arial" w:hAnsi="Arial" w:cs="Arial"/>
          <w:sz w:val="22"/>
          <w:szCs w:val="22"/>
        </w:rPr>
      </w:pPr>
      <w:r>
        <w:rPr>
          <w:rFonts w:ascii="Arial" w:hAnsi="Arial" w:cs="Arial"/>
          <w:sz w:val="22"/>
          <w:szCs w:val="22"/>
        </w:rPr>
        <w:t xml:space="preserve">11. Zamawiający zgłosi zastrzeżenia lub sprzeciw w przypadku przedłożenia umowy </w:t>
      </w:r>
      <w:r>
        <w:rPr>
          <w:rFonts w:ascii="Arial" w:hAnsi="Arial" w:cs="Arial"/>
          <w:sz w:val="22"/>
          <w:szCs w:val="22"/>
        </w:rPr>
        <w:br/>
        <w:t xml:space="preserve">o podwykonawstwo, której przedmiotem są roboty budowlane, nie spełniającej określonych </w:t>
      </w:r>
      <w:r>
        <w:rPr>
          <w:rFonts w:ascii="Arial" w:hAnsi="Arial" w:cs="Arial"/>
          <w:sz w:val="22"/>
          <w:szCs w:val="22"/>
        </w:rPr>
        <w:br/>
        <w:t>w SWZ wymagań dotyczących umowy o podwykonawstwo lub warunków dotyczących Podwykonawcy lub dalszego Podwykonawcy.</w:t>
      </w:r>
    </w:p>
    <w:p w14:paraId="4E86D3C4"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12. Po akceptacji projektu umowy o podwykonawstwo, której przedmiotem są roboty budowlane lub po bezskutecznym upływie terminu na zgłoszenie przez Zamawiającego zastrzeżeń do tego projektu, Wykonawca przedłoży poświadczony za zgodność z oryginałem odpis umowy o podwykonawstwo, i jej zmian w terminie nie późniejszym niż na 7 dni przed dniem rozpoczęcia realizacji robót budowlanych przez Podwykonawcę.</w:t>
      </w:r>
    </w:p>
    <w:p w14:paraId="2576DA59"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13. Jeżeli Zamawiający w terminie 7 dni od dnia przedłożenia umowy o podwykonawstwo, której przedmiotem są roboty budowlane, nie zgłosi na piśmie sprzeciwu, uważa się, że zaakceptował tę umowę.</w:t>
      </w:r>
    </w:p>
    <w:p w14:paraId="5BA3617F"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14. Wykonawca, Podwykonawca lub dalszy Podwykonawca jest zobowiązany do każdorazowego przedkładania Zamawiającemu w terminie 7 dni od dnia zawarcia poświadczonego za zgodność z oryginałem odpisu zawartej umowy o podwykonawstwo, oraz jej zmian, której przedmiotem są dostawy lub usługi, w celu weryfikacji, czy wskazane w niej terminy zapłaty wynagrodzenia nie są dłuższe niż 30 dni, z wyłączeniem umów o podwykonawstwo o wartości mniejszej niż 0,5% wartości Umowy. Nie podlegają wymienionemu na wstępie obowiązkowi, również umowy o podwykonawstwo, których przedmiotem są dostawy dotyczące materiałów składowych mas bitumicznych oraz dostawy paliw. Wyłączenia, o których mowa w zdaniach poprzednich, nie dotyczą umów o podwykonawstwo o wartości większej niż 50.000,00 zł.</w:t>
      </w:r>
    </w:p>
    <w:p w14:paraId="25E024D2" w14:textId="51D3A748" w:rsidR="00030623" w:rsidRDefault="003D1DFF">
      <w:pPr>
        <w:pStyle w:val="Tekstpodstawowy"/>
        <w:spacing w:line="276" w:lineRule="auto"/>
        <w:rPr>
          <w:rFonts w:ascii="Arial" w:hAnsi="Arial" w:cs="Arial"/>
          <w:sz w:val="22"/>
          <w:szCs w:val="22"/>
        </w:rPr>
      </w:pPr>
      <w:r>
        <w:rPr>
          <w:rFonts w:ascii="Arial" w:hAnsi="Arial" w:cs="Arial"/>
          <w:sz w:val="22"/>
          <w:szCs w:val="22"/>
        </w:rPr>
        <w:t xml:space="preserve">15. W przypadku, o którym mowa w ust. 14, jeżeli termin zapłaty wynagrodzenia jest dłuższy niż 30 dni Zamawiający wezwie Wykonawcę, Podwykonawcę lub dalszego Podwykonawcę do doprowadzenia do zmiany tej umowy w terminie 5 dni od dnia przesłania wezwania pod rygorem zapłaty kary umownej, o której mowa w § </w:t>
      </w:r>
      <w:r w:rsidR="00EA3040">
        <w:rPr>
          <w:rFonts w:ascii="Arial" w:hAnsi="Arial" w:cs="Arial"/>
          <w:sz w:val="22"/>
          <w:szCs w:val="22"/>
        </w:rPr>
        <w:t>8</w:t>
      </w:r>
      <w:r>
        <w:rPr>
          <w:rFonts w:ascii="Arial" w:hAnsi="Arial" w:cs="Arial"/>
          <w:sz w:val="22"/>
          <w:szCs w:val="22"/>
        </w:rPr>
        <w:t xml:space="preserve"> ust.1 pkt 6 umowy.</w:t>
      </w:r>
    </w:p>
    <w:p w14:paraId="22F16468"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 xml:space="preserve">16. Wykonawca jest zobowiązany do zapłaty wynagrodzenia należnego Podwykonawcy </w:t>
      </w:r>
      <w:r>
        <w:rPr>
          <w:rFonts w:ascii="Arial" w:hAnsi="Arial" w:cs="Arial"/>
          <w:sz w:val="22"/>
          <w:szCs w:val="22"/>
        </w:rPr>
        <w:br/>
        <w:t>w terminach płatności określonych w umowie o podwykonawstwo.</w:t>
      </w:r>
    </w:p>
    <w:p w14:paraId="21A5B4A3"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17. Do zmian postanowień umów o podwykonawstwo stosuje się zasady mające zastosowanie przy zawieraniu Umowy o podwykonawstwo.</w:t>
      </w:r>
    </w:p>
    <w:p w14:paraId="6D0F964C" w14:textId="205149CA" w:rsidR="00030623" w:rsidRDefault="003D1DFF">
      <w:pPr>
        <w:pStyle w:val="Tekstpodstawowy"/>
        <w:spacing w:line="276" w:lineRule="auto"/>
        <w:rPr>
          <w:rFonts w:ascii="Arial" w:hAnsi="Arial" w:cs="Arial"/>
          <w:sz w:val="22"/>
          <w:szCs w:val="22"/>
        </w:rPr>
      </w:pPr>
      <w:r>
        <w:rPr>
          <w:rFonts w:ascii="Arial" w:hAnsi="Arial" w:cs="Arial"/>
          <w:sz w:val="22"/>
          <w:szCs w:val="22"/>
        </w:rPr>
        <w:t xml:space="preserve">18. Wykonawca jest zobowiązany przedłożyć wraz z </w:t>
      </w:r>
      <w:r w:rsidR="007270CF">
        <w:rPr>
          <w:rFonts w:ascii="Arial" w:hAnsi="Arial" w:cs="Arial"/>
          <w:sz w:val="22"/>
          <w:szCs w:val="22"/>
        </w:rPr>
        <w:t>fakturą</w:t>
      </w:r>
      <w:r>
        <w:rPr>
          <w:rFonts w:ascii="Arial" w:hAnsi="Arial" w:cs="Arial"/>
          <w:sz w:val="22"/>
          <w:szCs w:val="22"/>
        </w:rPr>
        <w:t xml:space="preserve"> oświadczenia </w:t>
      </w:r>
      <w:r w:rsidR="007270CF">
        <w:rPr>
          <w:rFonts w:ascii="Arial" w:hAnsi="Arial" w:cs="Arial"/>
          <w:sz w:val="22"/>
          <w:szCs w:val="22"/>
        </w:rPr>
        <w:t xml:space="preserve">  </w:t>
      </w:r>
      <w:r>
        <w:rPr>
          <w:rFonts w:ascii="Arial" w:hAnsi="Arial" w:cs="Arial"/>
          <w:sz w:val="22"/>
          <w:szCs w:val="22"/>
        </w:rPr>
        <w:t>Podwykonawców lub dowody dotyczące zapłaty wynagrodzenia Podwykonawcom (Dalszym Podwykonawcom), których termin upłynął</w:t>
      </w:r>
      <w:r w:rsidR="007270CF">
        <w:rPr>
          <w:rFonts w:ascii="Arial" w:hAnsi="Arial" w:cs="Arial"/>
          <w:sz w:val="22"/>
          <w:szCs w:val="22"/>
        </w:rPr>
        <w:t>.</w:t>
      </w:r>
      <w:r>
        <w:rPr>
          <w:rFonts w:ascii="Arial" w:hAnsi="Arial" w:cs="Arial"/>
          <w:sz w:val="22"/>
          <w:szCs w:val="22"/>
        </w:rPr>
        <w:t xml:space="preserve"> </w:t>
      </w:r>
      <w:r w:rsidR="007270CF">
        <w:rPr>
          <w:rFonts w:ascii="Arial" w:hAnsi="Arial" w:cs="Arial"/>
          <w:sz w:val="22"/>
          <w:szCs w:val="22"/>
        </w:rPr>
        <w:t xml:space="preserve">W przypadku przedłożenia dowodów dotyczących zapłaty wynagrodzenia Podwykonawcom (Dalszym Podwykonawcom), należy dołączyć </w:t>
      </w:r>
      <w:r w:rsidR="007270CF" w:rsidRPr="005D3C2D">
        <w:rPr>
          <w:rFonts w:ascii="Arial" w:hAnsi="Arial" w:cs="Arial"/>
          <w:sz w:val="22"/>
          <w:szCs w:val="22"/>
        </w:rPr>
        <w:t>wykaz (zestawienie) ty</w:t>
      </w:r>
      <w:r w:rsidR="007270CF">
        <w:rPr>
          <w:rFonts w:ascii="Arial" w:hAnsi="Arial" w:cs="Arial"/>
          <w:sz w:val="22"/>
          <w:szCs w:val="22"/>
        </w:rPr>
        <w:t>ch dowodów wraz z podsumowaniem.</w:t>
      </w:r>
    </w:p>
    <w:p w14:paraId="0A05CD96"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Oświadczenia, należycie podpisane przez osoby upoważnione do reprezentowania składającego je Podwykonawcy lub dowody powinny potwierdzać brak zaległości Wykonawcy w uregulowaniu wszystkich wymagalnych wynagrodzeń Podwykonawców wynikających z Umów o podwykonawstwo.</w:t>
      </w:r>
    </w:p>
    <w:p w14:paraId="1BAC9D3B"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19. Jeżeli w terminie określonym w umowie o podwykonawstwo, którą Zamawiający zaakceptował, Wykonawca nie zapłaci w całości lub w części wymagalnego wynagrodzenia przysługującego Podwykonawcy, Podwykonawca może zwrócić się z żądaniem zapłaty wynagrodzenia bezpośrednio do Zamawiającego.</w:t>
      </w:r>
    </w:p>
    <w:p w14:paraId="48189A94"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20. Zamawiający jest zobowiązany wezwać Wykonawcę do zgłoszenia uwag dotyczących zasadności zapłaty wynagrodzenia Podwykonawcy lub dalszemu Podwykonawcy w terminie nie krótszym niż 7 dni od dnia doręczenia Wykonawcy żądania Podwykonawcy.</w:t>
      </w:r>
    </w:p>
    <w:p w14:paraId="72EEF7CE"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21. W przypadku zgłoszenia przez Wykonawcę uwag, o których mowa w ust. 20, podważających zasadność bezpośredniej zapłaty, Zamawiający może:</w:t>
      </w:r>
    </w:p>
    <w:p w14:paraId="54A58415" w14:textId="77777777" w:rsidR="00030623" w:rsidRDefault="003D1DFF">
      <w:pPr>
        <w:pStyle w:val="Default"/>
        <w:spacing w:line="276" w:lineRule="auto"/>
        <w:rPr>
          <w:rFonts w:ascii="Arial" w:hAnsi="Arial" w:cs="Arial"/>
          <w:color w:val="auto"/>
          <w:sz w:val="22"/>
          <w:szCs w:val="22"/>
        </w:rPr>
      </w:pPr>
      <w:r>
        <w:rPr>
          <w:rFonts w:ascii="Arial" w:hAnsi="Arial" w:cs="Arial"/>
          <w:color w:val="auto"/>
          <w:sz w:val="22"/>
          <w:szCs w:val="22"/>
        </w:rPr>
        <w:t xml:space="preserve">1) nie dokonać bezpośredniej zapłaty wynagrodzenia podwykonawcy lub dalszemu podwykonawcy, jeżeli wykonawca wykaże niezasadność takiej zapłaty albo </w:t>
      </w:r>
    </w:p>
    <w:p w14:paraId="6CC90958" w14:textId="77777777" w:rsidR="00030623" w:rsidRDefault="003D1DFF">
      <w:pPr>
        <w:pStyle w:val="Default"/>
        <w:spacing w:line="276" w:lineRule="auto"/>
        <w:rPr>
          <w:rFonts w:ascii="Arial" w:hAnsi="Arial" w:cs="Arial"/>
          <w:color w:val="auto"/>
          <w:sz w:val="22"/>
          <w:szCs w:val="22"/>
        </w:rPr>
      </w:pPr>
      <w:r>
        <w:rPr>
          <w:rFonts w:ascii="Arial" w:hAnsi="Arial" w:cs="Arial"/>
          <w:color w:val="auto"/>
          <w:sz w:val="22"/>
          <w:szCs w:val="22"/>
        </w:rPr>
        <w:t xml:space="preserve">2) 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77786E80"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3) dokonać bezpośredniej zapłaty wynagrodzenia podwykonawcy lub dalszemu podwykonawcy, jeżeli podwykonawca lub dalszy podwykonawca wykaże zasadność takiej zapłaty.</w:t>
      </w:r>
    </w:p>
    <w:p w14:paraId="62341650" w14:textId="5ED10864" w:rsidR="00030623" w:rsidRDefault="003D1DFF">
      <w:pPr>
        <w:pStyle w:val="Tekstpodstawowy"/>
        <w:spacing w:line="276" w:lineRule="auto"/>
        <w:rPr>
          <w:rFonts w:ascii="Arial" w:hAnsi="Arial" w:cs="Arial"/>
          <w:sz w:val="22"/>
          <w:szCs w:val="22"/>
        </w:rPr>
      </w:pPr>
      <w:r>
        <w:rPr>
          <w:rFonts w:ascii="Arial" w:hAnsi="Arial" w:cs="Arial"/>
          <w:sz w:val="22"/>
          <w:szCs w:val="22"/>
        </w:rPr>
        <w:t xml:space="preserve">22. </w:t>
      </w:r>
      <w:r w:rsidR="001F5B00">
        <w:rPr>
          <w:rFonts w:ascii="Arial" w:hAnsi="Arial" w:cs="Arial"/>
          <w:sz w:val="22"/>
          <w:szCs w:val="22"/>
        </w:rPr>
        <w:t>W</w:t>
      </w:r>
      <w:r w:rsidR="001F5B00" w:rsidRPr="001F5B00">
        <w:rPr>
          <w:rFonts w:ascii="Arial" w:hAnsi="Arial" w:cs="Arial"/>
          <w:sz w:val="22"/>
          <w:szCs w:val="22"/>
        </w:rPr>
        <w:t xml:space="preserve"> przypadku uchylenia się od obowiązku zapłaty</w:t>
      </w:r>
      <w:r w:rsidR="001F5B00">
        <w:rPr>
          <w:rFonts w:ascii="Arial" w:hAnsi="Arial" w:cs="Arial"/>
          <w:sz w:val="22"/>
          <w:szCs w:val="22"/>
        </w:rPr>
        <w:t xml:space="preserve"> podwykonawcy przez</w:t>
      </w:r>
      <w:r w:rsidR="001F5B00" w:rsidRPr="001F5B00">
        <w:rPr>
          <w:rFonts w:ascii="Arial" w:hAnsi="Arial" w:cs="Arial"/>
          <w:sz w:val="22"/>
          <w:szCs w:val="22"/>
        </w:rPr>
        <w:t xml:space="preserve"> </w:t>
      </w:r>
      <w:r w:rsidR="001F5B00">
        <w:rPr>
          <w:rFonts w:ascii="Arial" w:hAnsi="Arial" w:cs="Arial"/>
          <w:sz w:val="22"/>
          <w:szCs w:val="22"/>
        </w:rPr>
        <w:t>W</w:t>
      </w:r>
      <w:r w:rsidR="001F5B00" w:rsidRPr="001F5B00">
        <w:rPr>
          <w:rFonts w:ascii="Arial" w:hAnsi="Arial" w:cs="Arial"/>
          <w:sz w:val="22"/>
          <w:szCs w:val="22"/>
        </w:rPr>
        <w:t>ykonawc</w:t>
      </w:r>
      <w:r w:rsidR="001F5B00">
        <w:rPr>
          <w:rFonts w:ascii="Arial" w:hAnsi="Arial" w:cs="Arial"/>
          <w:sz w:val="22"/>
          <w:szCs w:val="22"/>
        </w:rPr>
        <w:t xml:space="preserve">ę, </w:t>
      </w:r>
      <w:r>
        <w:rPr>
          <w:rFonts w:ascii="Arial" w:hAnsi="Arial" w:cs="Arial"/>
          <w:sz w:val="22"/>
          <w:szCs w:val="22"/>
        </w:rPr>
        <w:t xml:space="preserve">Zamawiający jest zobowiązany zapłacić Podwykonawcy należne wynagrodzenie, jeżeli Podwykonawca udokumentuje jego zasadność dokumentami potwierdzającymi należyte wykonanie i odbiór usług, a Wykonawca nie złoży w trybie określonym w ust. 20 uwag </w:t>
      </w:r>
      <w:r>
        <w:rPr>
          <w:rFonts w:ascii="Arial" w:hAnsi="Arial" w:cs="Arial"/>
          <w:sz w:val="22"/>
          <w:szCs w:val="22"/>
        </w:rPr>
        <w:br/>
        <w:t>w sposób wystarczający wykazujących niezasadność bezpośredniej zapłaty. Bezpośrednia zapłata obejmuje wyłącznie należne wynagrodzenie bez odsetek należnych Podwykonawcy lub dalszemu Podwykonawcy.</w:t>
      </w:r>
    </w:p>
    <w:p w14:paraId="0348F7F9"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23. Kwota należna Podwykonawcy zostanie uiszczona przez Zamawiającego w złotych polskich.</w:t>
      </w:r>
    </w:p>
    <w:p w14:paraId="215DB711"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24. Kwotę zapłaconą Podwykonawcy lub skierowaną do depozytu sądowego Zamawiający potrąca z wynagrodzenia należnego Wykonawcy.</w:t>
      </w:r>
    </w:p>
    <w:p w14:paraId="2344D614"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25. Zamawiający może żądać od Wykonawcy zmiany albo odsunięcia Podwykonawcy, jeżeli sprzęt techniczny, osoby i kwalifikacje, którymi dysponuje Podwykonawca, nie spełniają warunków lub wymagań dotyczących podwykonawstwa, określonych w postępowaniu o udzielenie zamówienia publicznego lub nie dają rękojmi należytego wykonania powierzonych Podwykonawcy robót.</w:t>
      </w:r>
    </w:p>
    <w:p w14:paraId="22D59203"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26. Zasady dotyczące Podwykonawców mają odpowiednie zastosowanie do dalszych</w:t>
      </w:r>
    </w:p>
    <w:p w14:paraId="764F4146"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Podwykonawców.</w:t>
      </w:r>
    </w:p>
    <w:p w14:paraId="5987FF82"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27. Jeżeli zobowiązania Podwykonawcy wobec Wykonawcy związane z wykonanymi robotami lub dostarczonymi materiałami, obejmuje okres dłuższy niż okres gwarancyjny ustalony w niniejszej umowie, Wykonawca po upływie okresu gwarancyjnego jest zobowiązany na żądanie Zamawiającego dokonać cesji na jego rzecz korzyści wynikających z tych zobowiązań.</w:t>
      </w:r>
    </w:p>
    <w:p w14:paraId="5161F96A" w14:textId="5FB9658F" w:rsidR="00030623" w:rsidRDefault="003D1DFF">
      <w:pPr>
        <w:pStyle w:val="Tekstpodstawowy"/>
        <w:spacing w:line="276" w:lineRule="auto"/>
        <w:rPr>
          <w:rFonts w:ascii="Arial" w:hAnsi="Arial" w:cs="Arial"/>
          <w:strike/>
          <w:sz w:val="22"/>
          <w:szCs w:val="22"/>
        </w:rPr>
      </w:pPr>
      <w:r>
        <w:rPr>
          <w:rFonts w:ascii="Arial" w:hAnsi="Arial" w:cs="Arial"/>
          <w:sz w:val="22"/>
          <w:szCs w:val="22"/>
        </w:rPr>
        <w:t xml:space="preserve">28. </w:t>
      </w:r>
      <w:r w:rsidR="007270CF">
        <w:rPr>
          <w:rFonts w:ascii="Arial" w:hAnsi="Arial" w:cs="Arial"/>
          <w:sz w:val="22"/>
          <w:szCs w:val="22"/>
        </w:rPr>
        <w:t>Zawierający umowę z podwykonawcą oraz Zamawiający i Wykonawca ponoszą solidarną odpowiedzialność za zapłatę wynagrodzenia za roboty budowlane wykonane przez podwykonawcę</w:t>
      </w:r>
    </w:p>
    <w:p w14:paraId="36AA3385" w14:textId="77777777" w:rsidR="00030623" w:rsidRDefault="003D1DFF">
      <w:pPr>
        <w:pStyle w:val="Tekstpodstawowy"/>
        <w:spacing w:line="276" w:lineRule="auto"/>
        <w:rPr>
          <w:rFonts w:ascii="Arial" w:hAnsi="Arial" w:cs="Arial"/>
          <w:sz w:val="22"/>
          <w:szCs w:val="22"/>
        </w:rPr>
      </w:pPr>
      <w:r>
        <w:rPr>
          <w:rFonts w:ascii="Arial" w:hAnsi="Arial" w:cs="Arial"/>
          <w:sz w:val="22"/>
          <w:szCs w:val="22"/>
        </w:rPr>
        <w:t>29. Odmienne postanowienia umów, o których mowa powyżej, są nieważne.</w:t>
      </w:r>
    </w:p>
    <w:p w14:paraId="3A875141" w14:textId="77777777" w:rsidR="00030623" w:rsidRDefault="00030623">
      <w:pPr>
        <w:spacing w:line="276" w:lineRule="auto"/>
        <w:jc w:val="center"/>
        <w:rPr>
          <w:rFonts w:ascii="Arial" w:hAnsi="Arial" w:cs="Arial"/>
          <w:sz w:val="22"/>
          <w:szCs w:val="22"/>
        </w:rPr>
      </w:pPr>
    </w:p>
    <w:p w14:paraId="7444FF94" w14:textId="77777777" w:rsidR="00030623" w:rsidRDefault="003D1DFF">
      <w:pPr>
        <w:spacing w:line="276" w:lineRule="auto"/>
        <w:jc w:val="center"/>
        <w:rPr>
          <w:rFonts w:ascii="Arial" w:hAnsi="Arial" w:cs="Arial"/>
          <w:sz w:val="22"/>
          <w:szCs w:val="22"/>
        </w:rPr>
      </w:pPr>
      <w:r>
        <w:rPr>
          <w:rFonts w:ascii="Arial" w:hAnsi="Arial" w:cs="Arial"/>
          <w:sz w:val="22"/>
          <w:szCs w:val="22"/>
        </w:rPr>
        <w:t>§5</w:t>
      </w:r>
    </w:p>
    <w:p w14:paraId="160DD039" w14:textId="77777777" w:rsidR="00030623" w:rsidRDefault="003D1DFF">
      <w:pPr>
        <w:spacing w:line="276" w:lineRule="auto"/>
        <w:rPr>
          <w:rFonts w:ascii="Arial" w:hAnsi="Arial" w:cs="Arial"/>
          <w:sz w:val="22"/>
          <w:szCs w:val="22"/>
        </w:rPr>
      </w:pPr>
      <w:r>
        <w:rPr>
          <w:rFonts w:ascii="Arial" w:hAnsi="Arial" w:cs="Arial"/>
          <w:sz w:val="22"/>
          <w:szCs w:val="22"/>
        </w:rPr>
        <w:t>1.  Odbiór wykonania robót będzie dokonany zgodnie z:</w:t>
      </w:r>
    </w:p>
    <w:p w14:paraId="2AF9CD23" w14:textId="3D48943A" w:rsidR="00030623" w:rsidRDefault="003D1DFF">
      <w:pPr>
        <w:spacing w:line="276" w:lineRule="auto"/>
        <w:rPr>
          <w:rFonts w:ascii="Arial" w:hAnsi="Arial" w:cs="Arial"/>
          <w:sz w:val="22"/>
          <w:szCs w:val="22"/>
        </w:rPr>
      </w:pPr>
      <w:r>
        <w:rPr>
          <w:rFonts w:ascii="Arial" w:hAnsi="Arial" w:cs="Arial"/>
          <w:sz w:val="22"/>
          <w:szCs w:val="22"/>
        </w:rPr>
        <w:t xml:space="preserve">1) </w:t>
      </w:r>
      <w:r w:rsidR="007270CF">
        <w:rPr>
          <w:rFonts w:ascii="Arial" w:hAnsi="Arial" w:cs="Arial"/>
          <w:sz w:val="22"/>
          <w:szCs w:val="22"/>
        </w:rPr>
        <w:t xml:space="preserve">Rozporządzeniem </w:t>
      </w:r>
      <w:r w:rsidR="007270CF" w:rsidRPr="005A2C13">
        <w:rPr>
          <w:rFonts w:ascii="Arial" w:hAnsi="Arial" w:cs="Arial"/>
          <w:sz w:val="22"/>
          <w:szCs w:val="22"/>
        </w:rPr>
        <w:t>Ministra Infrastruktury z dnia 24 czerwca 2022r. w sprawie przepisów techniczno-budowlanych dotyczących dróg publicznych ( Dz.U. z 2022</w:t>
      </w:r>
      <w:r w:rsidR="007270CF">
        <w:rPr>
          <w:rFonts w:ascii="Arial" w:hAnsi="Arial" w:cs="Arial"/>
          <w:sz w:val="22"/>
          <w:szCs w:val="22"/>
        </w:rPr>
        <w:t xml:space="preserve"> </w:t>
      </w:r>
      <w:r w:rsidR="007270CF" w:rsidRPr="005A2C13">
        <w:rPr>
          <w:rFonts w:ascii="Arial" w:hAnsi="Arial" w:cs="Arial"/>
          <w:sz w:val="22"/>
          <w:szCs w:val="22"/>
        </w:rPr>
        <w:t>r., poz.1518)</w:t>
      </w:r>
      <w:r w:rsidR="007270CF" w:rsidRPr="005A2C13">
        <w:rPr>
          <w:rFonts w:ascii="Arial" w:hAnsi="Arial" w:cs="Arial"/>
          <w:sz w:val="24"/>
          <w:szCs w:val="24"/>
        </w:rPr>
        <w:t>,</w:t>
      </w:r>
    </w:p>
    <w:p w14:paraId="4C3F748E" w14:textId="77777777" w:rsidR="00030623" w:rsidRDefault="003D1DFF">
      <w:pPr>
        <w:spacing w:line="276" w:lineRule="auto"/>
        <w:rPr>
          <w:rFonts w:ascii="Arial" w:hAnsi="Arial" w:cs="Arial"/>
          <w:sz w:val="22"/>
          <w:szCs w:val="22"/>
        </w:rPr>
      </w:pPr>
      <w:r>
        <w:rPr>
          <w:rFonts w:ascii="Arial" w:hAnsi="Arial" w:cs="Arial"/>
          <w:sz w:val="22"/>
          <w:szCs w:val="22"/>
        </w:rPr>
        <w:t>2) ogólnymi wymaganiami dotyczącymi wykonania robót, szczegółowymi specyfikacjami technicznymi i przepisami, które mają praktyczne zastosowanie.</w:t>
      </w:r>
    </w:p>
    <w:p w14:paraId="3967584F" w14:textId="77777777" w:rsidR="00030623" w:rsidRDefault="003D1DFF">
      <w:pPr>
        <w:spacing w:line="276" w:lineRule="auto"/>
        <w:rPr>
          <w:rFonts w:ascii="Arial" w:hAnsi="Arial" w:cs="Arial"/>
          <w:sz w:val="22"/>
          <w:szCs w:val="22"/>
        </w:rPr>
      </w:pPr>
      <w:r>
        <w:rPr>
          <w:rFonts w:ascii="Arial" w:hAnsi="Arial" w:cs="Arial"/>
          <w:sz w:val="22"/>
          <w:szCs w:val="22"/>
        </w:rPr>
        <w:t>2. Zamawiający określi przy odbiorze robót termin usunięcia stwierdzonych usterek i wad.</w:t>
      </w:r>
    </w:p>
    <w:p w14:paraId="4CB397AE" w14:textId="77777777" w:rsidR="00030623" w:rsidRDefault="003D1DFF">
      <w:pPr>
        <w:spacing w:line="276" w:lineRule="auto"/>
        <w:rPr>
          <w:rFonts w:ascii="Arial" w:hAnsi="Arial" w:cs="Arial"/>
          <w:sz w:val="22"/>
          <w:szCs w:val="22"/>
        </w:rPr>
      </w:pPr>
      <w:r>
        <w:rPr>
          <w:rFonts w:ascii="Arial" w:hAnsi="Arial" w:cs="Arial"/>
          <w:sz w:val="22"/>
          <w:szCs w:val="22"/>
        </w:rPr>
        <w:t>3. Zamawiającego przystąpi do odbioru w ciągu 14 dni od daty zgłoszenia na piśmie przez Wykonawcę gotowości obiektu do odbioru wraz z kompletem dokumentów potwierdzonych przez Inspektora Nadzoru.</w:t>
      </w:r>
    </w:p>
    <w:p w14:paraId="20CEC4E8" w14:textId="77777777" w:rsidR="00030623" w:rsidRDefault="00030623">
      <w:pPr>
        <w:spacing w:line="276" w:lineRule="auto"/>
        <w:jc w:val="center"/>
        <w:rPr>
          <w:rFonts w:ascii="Arial" w:hAnsi="Arial" w:cs="Arial"/>
          <w:sz w:val="22"/>
          <w:szCs w:val="22"/>
        </w:rPr>
      </w:pPr>
    </w:p>
    <w:p w14:paraId="6D767039" w14:textId="77777777" w:rsidR="00D83954" w:rsidRDefault="00D83954">
      <w:pPr>
        <w:spacing w:line="276" w:lineRule="auto"/>
        <w:jc w:val="center"/>
        <w:rPr>
          <w:rFonts w:ascii="Arial" w:hAnsi="Arial" w:cs="Arial"/>
          <w:sz w:val="22"/>
          <w:szCs w:val="22"/>
        </w:rPr>
      </w:pPr>
    </w:p>
    <w:p w14:paraId="14E268C7" w14:textId="77777777" w:rsidR="00D83954" w:rsidRDefault="00D83954">
      <w:pPr>
        <w:spacing w:line="276" w:lineRule="auto"/>
        <w:jc w:val="center"/>
        <w:rPr>
          <w:rFonts w:ascii="Arial" w:hAnsi="Arial" w:cs="Arial"/>
          <w:sz w:val="22"/>
          <w:szCs w:val="22"/>
        </w:rPr>
      </w:pPr>
    </w:p>
    <w:p w14:paraId="3764B1D4" w14:textId="73BC2B9F" w:rsidR="00030623" w:rsidRDefault="003D1DFF">
      <w:pPr>
        <w:spacing w:line="276" w:lineRule="auto"/>
        <w:jc w:val="center"/>
        <w:rPr>
          <w:rFonts w:ascii="Arial" w:hAnsi="Arial" w:cs="Arial"/>
          <w:sz w:val="22"/>
          <w:szCs w:val="22"/>
        </w:rPr>
      </w:pPr>
      <w:r>
        <w:rPr>
          <w:rFonts w:ascii="Arial" w:hAnsi="Arial" w:cs="Arial"/>
          <w:sz w:val="22"/>
          <w:szCs w:val="22"/>
        </w:rPr>
        <w:t>§ 6</w:t>
      </w:r>
    </w:p>
    <w:p w14:paraId="65CE7C13" w14:textId="77777777" w:rsidR="00B8442E" w:rsidRPr="00AF2DF8" w:rsidRDefault="003D1DFF" w:rsidP="00B8442E">
      <w:pPr>
        <w:pStyle w:val="Tekstpodstawowy"/>
        <w:numPr>
          <w:ilvl w:val="0"/>
          <w:numId w:val="3"/>
        </w:numPr>
        <w:tabs>
          <w:tab w:val="clear" w:pos="705"/>
          <w:tab w:val="left" w:pos="284"/>
        </w:tabs>
        <w:spacing w:line="276" w:lineRule="auto"/>
        <w:ind w:left="0" w:firstLine="0"/>
        <w:rPr>
          <w:rFonts w:ascii="Arial" w:hAnsi="Arial" w:cs="Arial"/>
          <w:color w:val="388600"/>
          <w:sz w:val="22"/>
          <w:szCs w:val="22"/>
        </w:rPr>
      </w:pPr>
      <w:r>
        <w:rPr>
          <w:rFonts w:ascii="Arial" w:hAnsi="Arial" w:cs="Arial"/>
          <w:sz w:val="22"/>
          <w:szCs w:val="22"/>
        </w:rPr>
        <w:t>Wynagrodzenie Wykonawcy za wykonanie robót ustala się zgodnie z kosztorysem ofertowym na kwotę ryczałtową brutto:...................................................…………………………………………….. słownie:………………................................................................................................................, które</w:t>
      </w:r>
      <w:r>
        <w:rPr>
          <w:rFonts w:ascii="Arial" w:hAnsi="Arial" w:cs="Arial"/>
          <w:sz w:val="22"/>
          <w:szCs w:val="22"/>
        </w:rPr>
        <w:tab/>
        <w:t xml:space="preserve">zawiera podatek od towarów i usług VAT w wysokości (….%) tj. …………………....… </w:t>
      </w:r>
      <w:r w:rsidRPr="00AF2DF8">
        <w:rPr>
          <w:rFonts w:ascii="Arial" w:hAnsi="Arial" w:cs="Arial"/>
          <w:sz w:val="22"/>
          <w:szCs w:val="22"/>
        </w:rPr>
        <w:t>słownie: …………………………………………………………………………………………………</w:t>
      </w:r>
      <w:r w:rsidR="00346823" w:rsidRPr="00AF2DF8">
        <w:rPr>
          <w:rFonts w:ascii="Arial" w:hAnsi="Arial" w:cs="Arial"/>
          <w:sz w:val="22"/>
          <w:szCs w:val="22"/>
        </w:rPr>
        <w:t xml:space="preserve"> </w:t>
      </w:r>
    </w:p>
    <w:p w14:paraId="698EB5DA" w14:textId="77777777" w:rsidR="00D305A8" w:rsidRDefault="00D305A8">
      <w:pPr>
        <w:pStyle w:val="Tekstpodstawowy"/>
        <w:numPr>
          <w:ilvl w:val="0"/>
          <w:numId w:val="3"/>
        </w:numPr>
        <w:tabs>
          <w:tab w:val="clear" w:pos="705"/>
          <w:tab w:val="left" w:pos="284"/>
        </w:tabs>
        <w:spacing w:line="276" w:lineRule="auto"/>
        <w:ind w:left="0" w:firstLine="0"/>
        <w:rPr>
          <w:rFonts w:ascii="Arial" w:hAnsi="Arial" w:cs="Arial"/>
          <w:sz w:val="22"/>
          <w:szCs w:val="22"/>
        </w:rPr>
      </w:pPr>
      <w:r>
        <w:rPr>
          <w:rFonts w:ascii="Arial" w:hAnsi="Arial" w:cs="Arial"/>
          <w:sz w:val="22"/>
          <w:szCs w:val="22"/>
        </w:rPr>
        <w:t>W razie wątpliwości uważa się, że w ramach ustalonego wynagrodzenia Wykonawca zobowiązany jest do wykonania wszystkich robót koniecznych dla osiągnięcia przedmiotu Umowy zdefiniowanego w § 1. W przypadku wystąpienia w trakcie prowadzenia robot większej ilości robót w jakiejkolwiek pozycji Przedmiaru, nie będzie to mogło być uznane za roboty dodatkowe z żądaniem dodatkowego wynagrodzenia. Ewentualny brak w Przedmiarze robót koniecznych do wykonania nie zwalnia Wykonawcy z obowiązku ich wykonania w ramach Wynagrodzenia określonego w ust.1.</w:t>
      </w:r>
    </w:p>
    <w:p w14:paraId="455F86D0" w14:textId="20DD6C41" w:rsidR="00030623" w:rsidRDefault="003D1DFF">
      <w:pPr>
        <w:pStyle w:val="Tekstpodstawowy"/>
        <w:numPr>
          <w:ilvl w:val="0"/>
          <w:numId w:val="3"/>
        </w:numPr>
        <w:tabs>
          <w:tab w:val="clear" w:pos="705"/>
          <w:tab w:val="left" w:pos="284"/>
        </w:tabs>
        <w:spacing w:line="276" w:lineRule="auto"/>
        <w:ind w:left="0" w:firstLine="0"/>
        <w:rPr>
          <w:rFonts w:ascii="Arial" w:hAnsi="Arial" w:cs="Arial"/>
          <w:sz w:val="22"/>
          <w:szCs w:val="22"/>
        </w:rPr>
      </w:pPr>
      <w:r>
        <w:rPr>
          <w:rFonts w:ascii="Arial" w:hAnsi="Arial" w:cs="Arial"/>
          <w:sz w:val="22"/>
          <w:szCs w:val="22"/>
        </w:rPr>
        <w:t>Wykonawca określając wynagrodzenie ryczałtowe w ofercie oświadcza, że na etapie przygotowywania oferty zapoznał się z terenem budowy i wykorzystał wszelkie środki mające na celu ustalenie wysokości wynagrodzenia obejmującego całość niezbędnych prac związanych z wykonaniem przedmiotu zamówienia oraz uwzględnił wszystkie warunki miejscowe i okoliczności mające wpływ na ceny, w związku z czym nie będzie domagał się w przyszłości ich zwiększenia.</w:t>
      </w:r>
    </w:p>
    <w:p w14:paraId="7CC3BB0A" w14:textId="1171E236" w:rsidR="00030623" w:rsidRDefault="00030623" w:rsidP="00D305A8">
      <w:pPr>
        <w:spacing w:line="276" w:lineRule="auto"/>
        <w:rPr>
          <w:rFonts w:ascii="Arial" w:hAnsi="Arial" w:cs="Arial"/>
          <w:sz w:val="22"/>
          <w:szCs w:val="22"/>
        </w:rPr>
      </w:pPr>
    </w:p>
    <w:p w14:paraId="7C2E112C" w14:textId="77777777" w:rsidR="00D305A8" w:rsidRDefault="00D305A8" w:rsidP="00D305A8">
      <w:pPr>
        <w:spacing w:line="276" w:lineRule="auto"/>
        <w:jc w:val="center"/>
        <w:rPr>
          <w:rFonts w:ascii="Arial" w:hAnsi="Arial" w:cs="Arial"/>
          <w:sz w:val="22"/>
          <w:szCs w:val="22"/>
        </w:rPr>
      </w:pPr>
      <w:r>
        <w:rPr>
          <w:rFonts w:ascii="Arial" w:hAnsi="Arial" w:cs="Arial"/>
          <w:sz w:val="22"/>
          <w:szCs w:val="22"/>
        </w:rPr>
        <w:t>§ 7</w:t>
      </w:r>
    </w:p>
    <w:p w14:paraId="39C9254A" w14:textId="32985375" w:rsidR="00EA3040" w:rsidRPr="00EA3040" w:rsidRDefault="00EA3040" w:rsidP="00EA3040">
      <w:pPr>
        <w:spacing w:line="276" w:lineRule="auto"/>
        <w:rPr>
          <w:rFonts w:ascii="Arial" w:hAnsi="Arial" w:cs="Arial"/>
          <w:bCs/>
          <w:sz w:val="22"/>
          <w:szCs w:val="22"/>
        </w:rPr>
      </w:pPr>
      <w:r>
        <w:rPr>
          <w:rFonts w:ascii="Arial" w:hAnsi="Arial" w:cs="Arial"/>
          <w:bCs/>
          <w:sz w:val="22"/>
          <w:szCs w:val="22"/>
        </w:rPr>
        <w:t xml:space="preserve">1. </w:t>
      </w:r>
      <w:r w:rsidRPr="00EA3040">
        <w:rPr>
          <w:rFonts w:ascii="Arial" w:hAnsi="Arial" w:cs="Arial"/>
          <w:bCs/>
          <w:sz w:val="22"/>
          <w:szCs w:val="22"/>
        </w:rPr>
        <w:t>Zapłata wynagrodzenia, z zastrzeżeniem ust. 2, nastąpi na podstawie wystawionej faktury VAT, po dokonaniu odbioru robót i po sporządzeniu protokołu odbioru z udziałem przedstawicieli Zamawiającego i Wykonawcy, przelewem na rachunek Wykonawcy Nr konta - ………………………………………………………….., w terminie do 30 dni od daty otrzymania prawidłowo wystawionej faktury.</w:t>
      </w:r>
    </w:p>
    <w:p w14:paraId="74A85116" w14:textId="18C6775D" w:rsidR="00EA3040" w:rsidRPr="00EA3040" w:rsidRDefault="00EA3040" w:rsidP="00EA3040">
      <w:pPr>
        <w:spacing w:line="276" w:lineRule="auto"/>
        <w:rPr>
          <w:rFonts w:ascii="Arial" w:hAnsi="Arial" w:cs="Arial"/>
          <w:bCs/>
          <w:sz w:val="22"/>
          <w:szCs w:val="22"/>
        </w:rPr>
      </w:pPr>
      <w:r>
        <w:rPr>
          <w:rFonts w:ascii="Arial" w:hAnsi="Arial" w:cs="Arial"/>
          <w:bCs/>
          <w:sz w:val="22"/>
          <w:szCs w:val="22"/>
        </w:rPr>
        <w:t xml:space="preserve">2. </w:t>
      </w:r>
      <w:r w:rsidRPr="00EA3040">
        <w:rPr>
          <w:rFonts w:ascii="Arial" w:hAnsi="Arial" w:cs="Arial"/>
          <w:bCs/>
          <w:sz w:val="22"/>
          <w:szCs w:val="22"/>
        </w:rPr>
        <w:t>Zamawiający zastrzega sobie prawo do pomniejszenia wynagrodzenia o wartość robót nie wykonanych, w szczególności z tytułu  rezygnacji przez Zamawiającego z realizacji części przedmiotu umowy .</w:t>
      </w:r>
    </w:p>
    <w:p w14:paraId="783BA496" w14:textId="1729E6FA" w:rsidR="00EA3040" w:rsidRPr="00EA3040" w:rsidRDefault="00B44168" w:rsidP="00B44168">
      <w:pPr>
        <w:spacing w:line="276" w:lineRule="auto"/>
        <w:rPr>
          <w:rFonts w:ascii="Arial" w:hAnsi="Arial" w:cs="Arial"/>
          <w:bCs/>
          <w:sz w:val="22"/>
          <w:szCs w:val="22"/>
        </w:rPr>
      </w:pPr>
      <w:r>
        <w:rPr>
          <w:rFonts w:ascii="Arial" w:hAnsi="Arial" w:cs="Arial"/>
          <w:bCs/>
          <w:sz w:val="22"/>
          <w:szCs w:val="22"/>
        </w:rPr>
        <w:t xml:space="preserve">3. </w:t>
      </w:r>
      <w:r w:rsidR="00EA3040" w:rsidRPr="00EA3040">
        <w:rPr>
          <w:rFonts w:ascii="Arial" w:hAnsi="Arial" w:cs="Arial"/>
          <w:bCs/>
          <w:sz w:val="22"/>
          <w:szCs w:val="22"/>
        </w:rPr>
        <w:t>Wystawiona przez Wykonawcę faktura powinna zawierać oznaczenie:</w:t>
      </w:r>
    </w:p>
    <w:p w14:paraId="6C5E02A6" w14:textId="77777777" w:rsidR="00B44168" w:rsidRDefault="00B44168" w:rsidP="00B44168">
      <w:pPr>
        <w:spacing w:line="276" w:lineRule="auto"/>
        <w:rPr>
          <w:rFonts w:ascii="Arial" w:hAnsi="Arial" w:cs="Arial"/>
          <w:bCs/>
          <w:sz w:val="22"/>
          <w:szCs w:val="22"/>
        </w:rPr>
      </w:pPr>
      <w:r>
        <w:rPr>
          <w:rFonts w:ascii="Arial" w:hAnsi="Arial" w:cs="Arial"/>
          <w:bCs/>
          <w:sz w:val="22"/>
          <w:szCs w:val="22"/>
        </w:rPr>
        <w:t xml:space="preserve">    </w:t>
      </w:r>
      <w:r w:rsidR="00EA3040" w:rsidRPr="00EA3040">
        <w:rPr>
          <w:rFonts w:ascii="Arial" w:hAnsi="Arial" w:cs="Arial"/>
          <w:bCs/>
          <w:sz w:val="22"/>
          <w:szCs w:val="22"/>
        </w:rPr>
        <w:t xml:space="preserve">Nabywca: </w:t>
      </w:r>
      <w:r>
        <w:rPr>
          <w:rFonts w:ascii="Arial" w:hAnsi="Arial" w:cs="Arial"/>
          <w:bCs/>
          <w:sz w:val="22"/>
          <w:szCs w:val="22"/>
        </w:rPr>
        <w:t>Gmina Augustów</w:t>
      </w:r>
      <w:r w:rsidR="00EA3040" w:rsidRPr="00EA3040">
        <w:rPr>
          <w:rFonts w:ascii="Arial" w:hAnsi="Arial" w:cs="Arial"/>
          <w:bCs/>
          <w:sz w:val="22"/>
          <w:szCs w:val="22"/>
        </w:rPr>
        <w:t xml:space="preserve"> , ul. </w:t>
      </w:r>
      <w:r>
        <w:rPr>
          <w:rFonts w:ascii="Arial" w:hAnsi="Arial" w:cs="Arial"/>
          <w:bCs/>
          <w:sz w:val="22"/>
          <w:szCs w:val="22"/>
        </w:rPr>
        <w:t>Mazurska 1C</w:t>
      </w:r>
      <w:r w:rsidR="00EA3040" w:rsidRPr="00EA3040">
        <w:rPr>
          <w:rFonts w:ascii="Arial" w:hAnsi="Arial" w:cs="Arial"/>
          <w:bCs/>
          <w:sz w:val="22"/>
          <w:szCs w:val="22"/>
        </w:rPr>
        <w:t xml:space="preserve"> , 16-300 Augustów, NIP 846-1</w:t>
      </w:r>
      <w:r>
        <w:rPr>
          <w:rFonts w:ascii="Arial" w:hAnsi="Arial" w:cs="Arial"/>
          <w:bCs/>
          <w:sz w:val="22"/>
          <w:szCs w:val="22"/>
        </w:rPr>
        <w:t xml:space="preserve">5-95-        </w:t>
      </w:r>
    </w:p>
    <w:p w14:paraId="051D1F47" w14:textId="3F75CBDA" w:rsidR="00EA3040" w:rsidRPr="00EA3040" w:rsidRDefault="00B44168" w:rsidP="00B44168">
      <w:pPr>
        <w:spacing w:line="276" w:lineRule="auto"/>
        <w:rPr>
          <w:rFonts w:ascii="Arial" w:hAnsi="Arial" w:cs="Arial"/>
          <w:bCs/>
          <w:sz w:val="22"/>
          <w:szCs w:val="22"/>
        </w:rPr>
      </w:pPr>
      <w:r>
        <w:rPr>
          <w:rFonts w:ascii="Arial" w:hAnsi="Arial" w:cs="Arial"/>
          <w:bCs/>
          <w:sz w:val="22"/>
          <w:szCs w:val="22"/>
        </w:rPr>
        <w:t xml:space="preserve">    </w:t>
      </w:r>
      <w:r w:rsidR="00EA3040" w:rsidRPr="00EA3040">
        <w:rPr>
          <w:rFonts w:ascii="Arial" w:hAnsi="Arial" w:cs="Arial"/>
          <w:bCs/>
          <w:sz w:val="22"/>
          <w:szCs w:val="22"/>
        </w:rPr>
        <w:t xml:space="preserve">Odbiorca: </w:t>
      </w:r>
      <w:r>
        <w:rPr>
          <w:rFonts w:ascii="Arial" w:hAnsi="Arial" w:cs="Arial"/>
          <w:bCs/>
          <w:sz w:val="22"/>
          <w:szCs w:val="22"/>
        </w:rPr>
        <w:t>Urząd Gminy Augustów</w:t>
      </w:r>
      <w:r w:rsidR="00EA3040" w:rsidRPr="00EA3040">
        <w:rPr>
          <w:rFonts w:ascii="Arial" w:hAnsi="Arial" w:cs="Arial"/>
          <w:bCs/>
          <w:sz w:val="22"/>
          <w:szCs w:val="22"/>
        </w:rPr>
        <w:t xml:space="preserve">, ul </w:t>
      </w:r>
      <w:r>
        <w:rPr>
          <w:rFonts w:ascii="Arial" w:hAnsi="Arial" w:cs="Arial"/>
          <w:bCs/>
          <w:sz w:val="22"/>
          <w:szCs w:val="22"/>
        </w:rPr>
        <w:t>Mazurska 1C</w:t>
      </w:r>
      <w:r w:rsidR="00EA3040" w:rsidRPr="00EA3040">
        <w:rPr>
          <w:rFonts w:ascii="Arial" w:hAnsi="Arial" w:cs="Arial"/>
          <w:bCs/>
          <w:sz w:val="22"/>
          <w:szCs w:val="22"/>
        </w:rPr>
        <w:t>, 16-300 Augustów</w:t>
      </w:r>
    </w:p>
    <w:p w14:paraId="4945A1B0" w14:textId="438BD279" w:rsidR="00EA3040" w:rsidRPr="00EA3040" w:rsidRDefault="00B44168" w:rsidP="00B44168">
      <w:pPr>
        <w:spacing w:line="276" w:lineRule="auto"/>
        <w:rPr>
          <w:rFonts w:ascii="Arial" w:hAnsi="Arial" w:cs="Arial"/>
          <w:bCs/>
          <w:sz w:val="22"/>
          <w:szCs w:val="22"/>
        </w:rPr>
      </w:pPr>
      <w:r>
        <w:rPr>
          <w:rFonts w:ascii="Arial" w:hAnsi="Arial" w:cs="Arial"/>
          <w:bCs/>
          <w:sz w:val="22"/>
          <w:szCs w:val="22"/>
        </w:rPr>
        <w:t xml:space="preserve">4. </w:t>
      </w:r>
      <w:r w:rsidR="00EA3040" w:rsidRPr="00EA3040">
        <w:rPr>
          <w:rFonts w:ascii="Arial" w:hAnsi="Arial" w:cs="Arial"/>
          <w:bCs/>
          <w:sz w:val="22"/>
          <w:szCs w:val="22"/>
        </w:rPr>
        <w:t>W przypadku udziału podwykonawcy w realizacji umowy, Wykonawca zobowiązany jest dołączyć do faktury pisemne potwierdzenie przez podwykonawcę, którego wierzytelność jest częścią składową wystawionej faktury o dokonaniu zapłaty wynagrodzenia na rzecz tego  podwykonawcy.</w:t>
      </w:r>
    </w:p>
    <w:p w14:paraId="0F58ADF0" w14:textId="65C79E0D" w:rsidR="00EA3040" w:rsidRPr="00EA3040" w:rsidRDefault="00B44168" w:rsidP="00B44168">
      <w:pPr>
        <w:spacing w:line="276" w:lineRule="auto"/>
        <w:rPr>
          <w:rFonts w:ascii="Arial" w:hAnsi="Arial" w:cs="Arial"/>
          <w:bCs/>
          <w:sz w:val="22"/>
          <w:szCs w:val="22"/>
        </w:rPr>
      </w:pPr>
      <w:r>
        <w:rPr>
          <w:rFonts w:ascii="Arial" w:hAnsi="Arial" w:cs="Arial"/>
          <w:bCs/>
          <w:sz w:val="22"/>
          <w:szCs w:val="22"/>
        </w:rPr>
        <w:t xml:space="preserve">5. </w:t>
      </w:r>
      <w:r w:rsidR="00EA3040" w:rsidRPr="00EA3040">
        <w:rPr>
          <w:rFonts w:ascii="Arial" w:hAnsi="Arial" w:cs="Arial"/>
          <w:bCs/>
          <w:sz w:val="22"/>
          <w:szCs w:val="22"/>
        </w:rPr>
        <w:t>W przypadku niedostarczenia potwierdzenia, o którym mowa w ust. 4, Zamawiający zatrzyma z należności Wykonawcy, kwotę w wysokości równej należności podwykonawcy, do czasu otrzymania tego potwierdzenia.</w:t>
      </w:r>
    </w:p>
    <w:p w14:paraId="58159139" w14:textId="7F8B16E3" w:rsidR="00EA3040" w:rsidRPr="00EA3040" w:rsidRDefault="00B44168" w:rsidP="00B44168">
      <w:pPr>
        <w:spacing w:line="276" w:lineRule="auto"/>
        <w:rPr>
          <w:rFonts w:ascii="Arial" w:hAnsi="Arial" w:cs="Arial"/>
          <w:bCs/>
          <w:sz w:val="22"/>
          <w:szCs w:val="22"/>
        </w:rPr>
      </w:pPr>
      <w:r>
        <w:rPr>
          <w:rFonts w:ascii="Arial" w:hAnsi="Arial" w:cs="Arial"/>
          <w:bCs/>
          <w:sz w:val="22"/>
          <w:szCs w:val="22"/>
        </w:rPr>
        <w:t xml:space="preserve">6. </w:t>
      </w:r>
      <w:r w:rsidR="00EA3040" w:rsidRPr="00EA3040">
        <w:rPr>
          <w:rFonts w:ascii="Arial" w:hAnsi="Arial" w:cs="Arial"/>
          <w:bCs/>
          <w:sz w:val="22"/>
          <w:szCs w:val="22"/>
        </w:rPr>
        <w:t>W przypadku nieuregulowania przez Wykonawcę należności wobec podwykonawców, bezpośrednie płatności wynagrodzenia należnego Podwykonawcom za wykonane roboty budowlane, dostawy lub usługi Zamawiający  będzie realizował na zasadach określonych w §4 Umowy na konta bankowe podwykonawców wskazane na kopiach ich faktur.</w:t>
      </w:r>
    </w:p>
    <w:p w14:paraId="4E712B05" w14:textId="0DA2B157" w:rsidR="00EA3040" w:rsidRPr="00EA3040" w:rsidRDefault="00B44168" w:rsidP="00B44168">
      <w:pPr>
        <w:spacing w:line="276" w:lineRule="auto"/>
        <w:rPr>
          <w:rFonts w:ascii="Arial" w:hAnsi="Arial" w:cs="Arial"/>
          <w:bCs/>
          <w:sz w:val="22"/>
          <w:szCs w:val="22"/>
        </w:rPr>
      </w:pPr>
      <w:r>
        <w:rPr>
          <w:rFonts w:ascii="Arial" w:hAnsi="Arial" w:cs="Arial"/>
          <w:bCs/>
          <w:sz w:val="22"/>
          <w:szCs w:val="22"/>
        </w:rPr>
        <w:t xml:space="preserve">7. </w:t>
      </w:r>
      <w:r w:rsidR="00EA3040" w:rsidRPr="00EA3040">
        <w:rPr>
          <w:rFonts w:ascii="Arial" w:hAnsi="Arial" w:cs="Arial"/>
          <w:bCs/>
          <w:sz w:val="22"/>
          <w:szCs w:val="22"/>
        </w:rPr>
        <w:t>Podstawą płatności należnych Podwykonawcom będzie prawidłowo wystawiona faktura Wykonawcy z dołączonymi następującymi dokumentami:</w:t>
      </w:r>
    </w:p>
    <w:p w14:paraId="668C4D8F" w14:textId="77777777" w:rsidR="00EA3040" w:rsidRPr="00EA3040" w:rsidRDefault="00EA3040" w:rsidP="00B44168">
      <w:pPr>
        <w:spacing w:line="276" w:lineRule="auto"/>
        <w:rPr>
          <w:rFonts w:ascii="Arial" w:hAnsi="Arial" w:cs="Arial"/>
          <w:bCs/>
          <w:sz w:val="22"/>
          <w:szCs w:val="22"/>
        </w:rPr>
      </w:pPr>
      <w:r w:rsidRPr="00EA3040">
        <w:rPr>
          <w:rFonts w:ascii="Arial" w:hAnsi="Arial" w:cs="Arial"/>
          <w:bCs/>
          <w:sz w:val="22"/>
          <w:szCs w:val="22"/>
        </w:rPr>
        <w:t>a) potwierdzonymi za zgodność z oryginałem kopiami prawidłowo wystawionych faktur Podwykonawców, sporządzonymi przez Wykonawcę i Podwykonawcę za ten sam okres rozliczeniowy, określającymi zakres rzeczowy wykonanych robót wynikający z Umów o podwykonawstwo,</w:t>
      </w:r>
    </w:p>
    <w:p w14:paraId="2F88529F" w14:textId="77777777" w:rsidR="00EA3040" w:rsidRPr="00EA3040" w:rsidRDefault="00EA3040" w:rsidP="00B44168">
      <w:pPr>
        <w:spacing w:line="276" w:lineRule="auto"/>
        <w:rPr>
          <w:rFonts w:ascii="Arial" w:hAnsi="Arial" w:cs="Arial"/>
          <w:bCs/>
          <w:sz w:val="22"/>
          <w:szCs w:val="22"/>
        </w:rPr>
      </w:pPr>
      <w:r w:rsidRPr="00EA3040">
        <w:rPr>
          <w:rFonts w:ascii="Arial" w:hAnsi="Arial" w:cs="Arial"/>
          <w:bCs/>
          <w:sz w:val="22"/>
          <w:szCs w:val="22"/>
        </w:rPr>
        <w:t>b) pisemną dyspozycją Wykonawcy do przekazania kwot należnych Podwykonawcom wynikających z wystawionych przez nich faktur.</w:t>
      </w:r>
    </w:p>
    <w:p w14:paraId="1BD67847" w14:textId="78B8F0C0" w:rsidR="00EA3040" w:rsidRPr="00EA3040" w:rsidRDefault="00B44168" w:rsidP="00B44168">
      <w:pPr>
        <w:spacing w:line="276" w:lineRule="auto"/>
        <w:rPr>
          <w:rFonts w:ascii="Arial" w:hAnsi="Arial" w:cs="Arial"/>
          <w:bCs/>
          <w:sz w:val="22"/>
          <w:szCs w:val="22"/>
        </w:rPr>
      </w:pPr>
      <w:r>
        <w:rPr>
          <w:rFonts w:ascii="Arial" w:hAnsi="Arial" w:cs="Arial"/>
          <w:bCs/>
          <w:sz w:val="22"/>
          <w:szCs w:val="22"/>
        </w:rPr>
        <w:t xml:space="preserve">8. </w:t>
      </w:r>
      <w:r w:rsidR="00EA3040" w:rsidRPr="00EA3040">
        <w:rPr>
          <w:rFonts w:ascii="Arial" w:hAnsi="Arial" w:cs="Arial"/>
          <w:bCs/>
          <w:sz w:val="22"/>
          <w:szCs w:val="22"/>
        </w:rPr>
        <w:t>Kwoty wypłacone Podwykonawcom na podstawie dokumentów wymienionych</w:t>
      </w:r>
    </w:p>
    <w:p w14:paraId="0DD0FF75" w14:textId="77777777" w:rsidR="00EA3040" w:rsidRPr="00EA3040" w:rsidRDefault="00EA3040" w:rsidP="00B44168">
      <w:pPr>
        <w:spacing w:line="276" w:lineRule="auto"/>
        <w:rPr>
          <w:rFonts w:ascii="Arial" w:hAnsi="Arial" w:cs="Arial"/>
          <w:bCs/>
          <w:sz w:val="22"/>
          <w:szCs w:val="22"/>
        </w:rPr>
      </w:pPr>
      <w:r w:rsidRPr="00EA3040">
        <w:rPr>
          <w:rFonts w:ascii="Arial" w:hAnsi="Arial" w:cs="Arial"/>
          <w:bCs/>
          <w:sz w:val="22"/>
          <w:szCs w:val="22"/>
        </w:rPr>
        <w:t>w ust. 7 pomniejszać będą należności Wykonawcy wskazane na fakturze.</w:t>
      </w:r>
    </w:p>
    <w:p w14:paraId="25E4DFCE" w14:textId="5E460560" w:rsidR="00EA3040" w:rsidRPr="00EA3040" w:rsidRDefault="00B44168" w:rsidP="00B44168">
      <w:pPr>
        <w:spacing w:line="276" w:lineRule="auto"/>
        <w:rPr>
          <w:rFonts w:ascii="Arial" w:hAnsi="Arial" w:cs="Arial"/>
          <w:bCs/>
          <w:sz w:val="22"/>
          <w:szCs w:val="22"/>
        </w:rPr>
      </w:pPr>
      <w:r>
        <w:rPr>
          <w:rFonts w:ascii="Arial" w:hAnsi="Arial" w:cs="Arial"/>
          <w:bCs/>
          <w:sz w:val="22"/>
          <w:szCs w:val="22"/>
        </w:rPr>
        <w:t>9.</w:t>
      </w:r>
      <w:r w:rsidR="00EA3040" w:rsidRPr="00EA3040">
        <w:rPr>
          <w:rFonts w:ascii="Arial" w:hAnsi="Arial" w:cs="Arial"/>
          <w:bCs/>
          <w:sz w:val="22"/>
          <w:szCs w:val="22"/>
        </w:rPr>
        <w:t>W przypadku, gdy Podwykonawca nie zafakturował żadnych robót w danym okresie rozliczeniowym, Wykonawca załączy do faktury oświadczenie Podwykonawcy potwierdzające tę okoliczność, wówczas cała kwota wynikająca z faktury zostanie wypłacona Wykonawcy.</w:t>
      </w:r>
    </w:p>
    <w:p w14:paraId="586AB36F" w14:textId="51C13D2C" w:rsidR="00EA3040" w:rsidRPr="00EA3040" w:rsidRDefault="00B44168" w:rsidP="00B44168">
      <w:pPr>
        <w:spacing w:line="276" w:lineRule="auto"/>
        <w:rPr>
          <w:rFonts w:ascii="Arial" w:hAnsi="Arial" w:cs="Arial"/>
          <w:bCs/>
          <w:sz w:val="22"/>
          <w:szCs w:val="22"/>
        </w:rPr>
      </w:pPr>
      <w:r>
        <w:rPr>
          <w:rFonts w:ascii="Arial" w:hAnsi="Arial" w:cs="Arial"/>
          <w:bCs/>
          <w:sz w:val="22"/>
          <w:szCs w:val="22"/>
        </w:rPr>
        <w:t xml:space="preserve">10. </w:t>
      </w:r>
      <w:r w:rsidR="00EA3040" w:rsidRPr="00EA3040">
        <w:rPr>
          <w:rFonts w:ascii="Arial" w:hAnsi="Arial" w:cs="Arial"/>
          <w:bCs/>
          <w:sz w:val="22"/>
          <w:szCs w:val="22"/>
        </w:rPr>
        <w:t>Do faktury za wykonanie przedmiotu Umowy, Wykonawca dołączy dodatkowo oświadczenia Podwykonawców o pełnym zafakturowaniu przez nich zakresu robót wykonanych zgodnie z Umowami o podwykonawstwo.</w:t>
      </w:r>
    </w:p>
    <w:p w14:paraId="6585532A" w14:textId="77777777" w:rsidR="00030623" w:rsidRDefault="00030623" w:rsidP="00D305A8">
      <w:pPr>
        <w:spacing w:line="276" w:lineRule="auto"/>
        <w:rPr>
          <w:rFonts w:ascii="Arial" w:hAnsi="Arial" w:cs="Arial"/>
          <w:sz w:val="22"/>
          <w:szCs w:val="22"/>
        </w:rPr>
      </w:pPr>
    </w:p>
    <w:p w14:paraId="46D46A11" w14:textId="77777777" w:rsidR="00030623" w:rsidRDefault="003D1DFF">
      <w:pPr>
        <w:spacing w:line="276" w:lineRule="auto"/>
        <w:ind w:left="705"/>
        <w:jc w:val="center"/>
        <w:rPr>
          <w:rFonts w:ascii="Arial" w:hAnsi="Arial" w:cs="Arial"/>
          <w:sz w:val="22"/>
          <w:szCs w:val="22"/>
        </w:rPr>
      </w:pPr>
      <w:r>
        <w:rPr>
          <w:rFonts w:ascii="Arial" w:hAnsi="Arial" w:cs="Arial"/>
          <w:sz w:val="22"/>
          <w:szCs w:val="22"/>
        </w:rPr>
        <w:t>§ 8</w:t>
      </w:r>
    </w:p>
    <w:p w14:paraId="6E64CA8C" w14:textId="77777777" w:rsidR="00D83954" w:rsidRDefault="00D83954">
      <w:pPr>
        <w:spacing w:line="276" w:lineRule="auto"/>
        <w:jc w:val="center"/>
        <w:rPr>
          <w:rFonts w:ascii="Arial" w:hAnsi="Arial" w:cs="Arial"/>
          <w:sz w:val="22"/>
          <w:szCs w:val="22"/>
        </w:rPr>
      </w:pPr>
    </w:p>
    <w:p w14:paraId="4679AEE7" w14:textId="26FFC304" w:rsidR="0052556F" w:rsidRPr="000E6067" w:rsidRDefault="0052556F" w:rsidP="0052556F">
      <w:pPr>
        <w:spacing w:line="276" w:lineRule="auto"/>
        <w:rPr>
          <w:rFonts w:ascii="Arial" w:hAnsi="Arial" w:cs="Arial"/>
          <w:sz w:val="22"/>
          <w:szCs w:val="22"/>
        </w:rPr>
      </w:pPr>
      <w:r w:rsidRPr="000E6067">
        <w:rPr>
          <w:rFonts w:ascii="Arial" w:hAnsi="Arial" w:cs="Arial"/>
          <w:sz w:val="22"/>
          <w:szCs w:val="22"/>
        </w:rPr>
        <w:t>Wykonawca zapłaci kary umowne Zamawiającemu:</w:t>
      </w:r>
    </w:p>
    <w:p w14:paraId="45379E2C" w14:textId="77777777" w:rsidR="0052556F" w:rsidRPr="000E6067" w:rsidRDefault="0052556F" w:rsidP="0052556F">
      <w:pPr>
        <w:tabs>
          <w:tab w:val="left" w:pos="142"/>
          <w:tab w:val="left" w:pos="284"/>
          <w:tab w:val="left" w:pos="426"/>
        </w:tabs>
        <w:spacing w:line="276" w:lineRule="auto"/>
        <w:rPr>
          <w:rFonts w:ascii="Arial" w:hAnsi="Arial" w:cs="Arial"/>
          <w:sz w:val="22"/>
          <w:szCs w:val="22"/>
        </w:rPr>
      </w:pPr>
      <w:r w:rsidRPr="000E6067">
        <w:rPr>
          <w:rFonts w:ascii="Arial" w:hAnsi="Arial" w:cs="Arial"/>
          <w:sz w:val="22"/>
          <w:szCs w:val="22"/>
        </w:rPr>
        <w:t>1) w przypadku rozwiązania lub odstąpienia od umowy przez Zamawiającego z powodu okoliczności, za które odpowiedzialność ponosi Wykonawca w wysokości 50% wynagrodzenia umownego brutto, wynikającej ze złożonej oferty,</w:t>
      </w:r>
    </w:p>
    <w:p w14:paraId="01BBD80D" w14:textId="77777777" w:rsidR="0052556F" w:rsidRPr="000E6067" w:rsidRDefault="0052556F" w:rsidP="0052556F">
      <w:pPr>
        <w:tabs>
          <w:tab w:val="left" w:pos="142"/>
          <w:tab w:val="left" w:pos="284"/>
          <w:tab w:val="left" w:pos="426"/>
        </w:tabs>
        <w:spacing w:line="276" w:lineRule="auto"/>
        <w:rPr>
          <w:rFonts w:ascii="Arial" w:hAnsi="Arial" w:cs="Arial"/>
          <w:sz w:val="22"/>
          <w:szCs w:val="22"/>
        </w:rPr>
      </w:pPr>
      <w:r w:rsidRPr="000E6067">
        <w:rPr>
          <w:rFonts w:ascii="Arial" w:hAnsi="Arial" w:cs="Arial"/>
          <w:sz w:val="22"/>
          <w:szCs w:val="22"/>
        </w:rPr>
        <w:t>2) w przypadku rozwiązania lub odstąpienia od umowy przez Wykonawcę z powodu okoliczności, za które odpowiedzialność ponosi Wykonawca w wysokości 50% wynagrodzenia umownego brutto, wynikającego ze złożonej oferty,</w:t>
      </w:r>
    </w:p>
    <w:p w14:paraId="1E5C2AF0" w14:textId="77777777" w:rsidR="0052556F" w:rsidRPr="000E6067" w:rsidRDefault="0052556F" w:rsidP="0052556F">
      <w:pPr>
        <w:tabs>
          <w:tab w:val="left" w:pos="142"/>
          <w:tab w:val="left" w:pos="284"/>
          <w:tab w:val="left" w:pos="426"/>
        </w:tabs>
        <w:spacing w:line="276" w:lineRule="auto"/>
        <w:rPr>
          <w:rFonts w:ascii="Arial" w:hAnsi="Arial" w:cs="Arial"/>
          <w:sz w:val="22"/>
          <w:szCs w:val="22"/>
        </w:rPr>
      </w:pPr>
      <w:r w:rsidRPr="000E6067">
        <w:rPr>
          <w:rFonts w:ascii="Arial" w:hAnsi="Arial" w:cs="Arial"/>
          <w:sz w:val="22"/>
          <w:szCs w:val="22"/>
        </w:rPr>
        <w:t xml:space="preserve">3) za zwłokę w wykonaniu przedmiotu umowy w wysokości 1% wynagrodzenia umownego brutto, wynikającej ze złożonej oferty, za każdy dzień opóźnienia licząc od dnia określonego w § 2 ust. 1. </w:t>
      </w:r>
    </w:p>
    <w:p w14:paraId="50E80637" w14:textId="77777777" w:rsidR="0052556F" w:rsidRPr="000E6067" w:rsidRDefault="0052556F" w:rsidP="0052556F">
      <w:pPr>
        <w:tabs>
          <w:tab w:val="left" w:pos="142"/>
          <w:tab w:val="left" w:pos="284"/>
          <w:tab w:val="left" w:pos="426"/>
        </w:tabs>
        <w:spacing w:line="276" w:lineRule="auto"/>
        <w:rPr>
          <w:rFonts w:ascii="Arial" w:hAnsi="Arial" w:cs="Arial"/>
          <w:i/>
          <w:sz w:val="22"/>
          <w:szCs w:val="22"/>
        </w:rPr>
      </w:pPr>
      <w:r w:rsidRPr="000E6067">
        <w:rPr>
          <w:rFonts w:ascii="Arial" w:hAnsi="Arial" w:cs="Arial"/>
          <w:sz w:val="22"/>
          <w:szCs w:val="22"/>
        </w:rPr>
        <w:t xml:space="preserve">4) za zwłokę w usunięciu wad stwierdzonych przy odbiorze robót w wysokości 1% wynagrodzenia umownego brutto, wynikającego ze złożonej oferty, za każdy dzień opóźnienia, licząc od dnia wyznaczonego na usunięcie wad. </w:t>
      </w:r>
    </w:p>
    <w:p w14:paraId="70435254" w14:textId="77777777" w:rsidR="0052556F" w:rsidRPr="000E6067" w:rsidRDefault="0052556F" w:rsidP="0052556F">
      <w:pPr>
        <w:tabs>
          <w:tab w:val="left" w:pos="142"/>
          <w:tab w:val="left" w:pos="284"/>
          <w:tab w:val="left" w:pos="426"/>
        </w:tabs>
        <w:spacing w:line="276" w:lineRule="auto"/>
        <w:rPr>
          <w:rFonts w:ascii="Arial" w:hAnsi="Arial" w:cs="Arial"/>
          <w:sz w:val="22"/>
          <w:szCs w:val="22"/>
        </w:rPr>
      </w:pPr>
      <w:r w:rsidRPr="000E6067">
        <w:t xml:space="preserve"> </w:t>
      </w:r>
      <w:r w:rsidRPr="000E6067">
        <w:rPr>
          <w:rFonts w:ascii="Arial" w:hAnsi="Arial" w:cs="Arial"/>
          <w:sz w:val="22"/>
          <w:szCs w:val="22"/>
        </w:rPr>
        <w:t>5)</w:t>
      </w:r>
      <w:r w:rsidRPr="000E6067">
        <w:rPr>
          <w:rFonts w:ascii="Arial" w:hAnsi="Arial" w:cs="Arial"/>
          <w:sz w:val="22"/>
          <w:szCs w:val="22"/>
        </w:rPr>
        <w:tab/>
        <w:t>z tytułu nieterminowej zapłaty wynagrodzenia należnego podwykonawcom lub dal</w:t>
      </w:r>
      <w:r>
        <w:rPr>
          <w:rFonts w:ascii="Arial" w:hAnsi="Arial" w:cs="Arial"/>
          <w:sz w:val="22"/>
          <w:szCs w:val="22"/>
        </w:rPr>
        <w:t>szym podwykonawcom w wysokości 1</w:t>
      </w:r>
      <w:r w:rsidRPr="000E6067">
        <w:rPr>
          <w:rFonts w:ascii="Arial" w:hAnsi="Arial" w:cs="Arial"/>
          <w:sz w:val="22"/>
          <w:szCs w:val="22"/>
        </w:rPr>
        <w:t xml:space="preserve"> 000 złoty za każdy dzień opóźnienia w stosunku do terminu określonego z podwykonawcą/dalszym podwykonawcą a z tytułu braku zapłaty wynagrodzenia należnego podwykonawcy lub dalszem</w:t>
      </w:r>
      <w:r>
        <w:rPr>
          <w:rFonts w:ascii="Arial" w:hAnsi="Arial" w:cs="Arial"/>
          <w:sz w:val="22"/>
          <w:szCs w:val="22"/>
        </w:rPr>
        <w:t xml:space="preserve">u podwykonawcy w wysokości – </w:t>
      </w:r>
      <w:r>
        <w:rPr>
          <w:rFonts w:ascii="Arial" w:hAnsi="Arial" w:cs="Arial"/>
          <w:sz w:val="22"/>
          <w:szCs w:val="22"/>
        </w:rPr>
        <w:br/>
        <w:t>5</w:t>
      </w:r>
      <w:r w:rsidRPr="000E6067">
        <w:rPr>
          <w:rFonts w:ascii="Arial" w:hAnsi="Arial" w:cs="Arial"/>
          <w:sz w:val="22"/>
          <w:szCs w:val="22"/>
        </w:rPr>
        <w:t xml:space="preserve"> 000 złotych. </w:t>
      </w:r>
    </w:p>
    <w:p w14:paraId="61BA655D" w14:textId="77777777" w:rsidR="0052556F" w:rsidRPr="000E6067" w:rsidRDefault="0052556F" w:rsidP="0052556F">
      <w:pPr>
        <w:tabs>
          <w:tab w:val="left" w:pos="142"/>
          <w:tab w:val="left" w:pos="284"/>
          <w:tab w:val="left" w:pos="426"/>
        </w:tabs>
        <w:spacing w:line="276" w:lineRule="auto"/>
        <w:rPr>
          <w:rFonts w:ascii="Arial" w:hAnsi="Arial" w:cs="Arial"/>
          <w:sz w:val="22"/>
          <w:szCs w:val="22"/>
        </w:rPr>
      </w:pPr>
      <w:r w:rsidRPr="000E6067">
        <w:rPr>
          <w:rFonts w:ascii="Arial" w:hAnsi="Arial" w:cs="Arial"/>
          <w:sz w:val="22"/>
          <w:szCs w:val="22"/>
        </w:rPr>
        <w:t>6) za nieprzedłożenie do akceptacji projektu umowy o podwykonawstwo lub projektu jej zmiany, poświadczonej za zgodność z oryginałem kopii umowy o podwykonawstwo lub jej zmiany albo brak zmiany umowy o podwykonawstwo w zakresie terminu zapłaty, w wysokości 10 000 zł za każdy nieprzedłożony do akceptacji projekt umowy, lub jej zmianę, poświadczonej kopii umowy lub jej zmianę.</w:t>
      </w:r>
    </w:p>
    <w:p w14:paraId="46CF7C92" w14:textId="5FC9FB7B" w:rsidR="0052556F" w:rsidRPr="000E6067" w:rsidRDefault="0052556F" w:rsidP="0052556F">
      <w:pPr>
        <w:tabs>
          <w:tab w:val="left" w:pos="142"/>
          <w:tab w:val="left" w:pos="284"/>
          <w:tab w:val="left" w:pos="426"/>
        </w:tabs>
        <w:spacing w:line="276" w:lineRule="auto"/>
        <w:rPr>
          <w:rFonts w:ascii="Arial" w:hAnsi="Arial" w:cs="Arial"/>
          <w:sz w:val="22"/>
          <w:szCs w:val="22"/>
        </w:rPr>
      </w:pPr>
      <w:r w:rsidRPr="000E6067">
        <w:rPr>
          <w:rFonts w:ascii="Arial" w:hAnsi="Arial" w:cs="Arial"/>
          <w:sz w:val="22"/>
          <w:szCs w:val="22"/>
        </w:rPr>
        <w:t>7) za nieprzedłożenie oświadczenia o którym mowa w § 1</w:t>
      </w:r>
      <w:r w:rsidR="00EC6FC3">
        <w:rPr>
          <w:rFonts w:ascii="Arial" w:hAnsi="Arial" w:cs="Arial"/>
          <w:sz w:val="22"/>
          <w:szCs w:val="22"/>
        </w:rPr>
        <w:t>3</w:t>
      </w:r>
      <w:r w:rsidRPr="000E6067">
        <w:rPr>
          <w:rFonts w:ascii="Arial" w:hAnsi="Arial" w:cs="Arial"/>
          <w:sz w:val="22"/>
          <w:szCs w:val="22"/>
        </w:rPr>
        <w:t xml:space="preserve"> ust. 2 w wysokości 5 000 zł. za każdy przypadek. Za działania lub zaniechania podwykonawcy w tym przedmiocie odpowiada wykonawca, względem, którego zamawiający może wystąpić z żądaniem zapłaty kary umownej,</w:t>
      </w:r>
    </w:p>
    <w:p w14:paraId="20EADA70" w14:textId="33BCB9B9" w:rsidR="0052556F" w:rsidRPr="000E6067" w:rsidRDefault="0052556F" w:rsidP="0052556F">
      <w:pPr>
        <w:tabs>
          <w:tab w:val="left" w:pos="142"/>
          <w:tab w:val="left" w:pos="284"/>
          <w:tab w:val="left" w:pos="426"/>
        </w:tabs>
        <w:spacing w:line="276" w:lineRule="auto"/>
        <w:rPr>
          <w:rFonts w:ascii="Arial" w:hAnsi="Arial" w:cs="Arial"/>
          <w:sz w:val="22"/>
          <w:szCs w:val="22"/>
        </w:rPr>
      </w:pPr>
      <w:r w:rsidRPr="000E6067">
        <w:rPr>
          <w:rFonts w:ascii="Arial" w:hAnsi="Arial" w:cs="Arial"/>
          <w:sz w:val="22"/>
          <w:szCs w:val="22"/>
        </w:rPr>
        <w:t>8) za odmowę przedłożenia lub nieprzedłożenie w terminie kopii zanonimizowanych umów o pracę zawartych przez Wykonawcę i lub Podwykonawców z osobami skierowanymi do wyko</w:t>
      </w:r>
      <w:r>
        <w:rPr>
          <w:rFonts w:ascii="Arial" w:hAnsi="Arial" w:cs="Arial"/>
          <w:sz w:val="22"/>
          <w:szCs w:val="22"/>
        </w:rPr>
        <w:t>nywania robót określonych w § 1</w:t>
      </w:r>
      <w:r w:rsidR="00EC6FC3">
        <w:rPr>
          <w:rFonts w:ascii="Arial" w:hAnsi="Arial" w:cs="Arial"/>
          <w:sz w:val="22"/>
          <w:szCs w:val="22"/>
        </w:rPr>
        <w:t>3</w:t>
      </w:r>
      <w:r w:rsidRPr="000E6067">
        <w:rPr>
          <w:rFonts w:ascii="Arial" w:hAnsi="Arial" w:cs="Arial"/>
          <w:sz w:val="22"/>
          <w:szCs w:val="22"/>
        </w:rPr>
        <w:t xml:space="preserve"> ust. 1 umowy, </w:t>
      </w:r>
      <w:r w:rsidRPr="000E6067">
        <w:rPr>
          <w:rFonts w:ascii="Arial" w:hAnsi="Arial" w:cs="Arial"/>
          <w:b/>
          <w:sz w:val="22"/>
          <w:szCs w:val="22"/>
        </w:rPr>
        <w:t xml:space="preserve"> </w:t>
      </w:r>
      <w:r w:rsidRPr="000E6067">
        <w:rPr>
          <w:rFonts w:ascii="Arial" w:hAnsi="Arial" w:cs="Arial"/>
          <w:bCs/>
          <w:sz w:val="22"/>
          <w:szCs w:val="22"/>
        </w:rPr>
        <w:t xml:space="preserve">zaświadczeń właściwego oddziału ZUS, potwierdzających opłacanie </w:t>
      </w:r>
      <w:r w:rsidRPr="000E6067">
        <w:rPr>
          <w:rFonts w:ascii="Arial" w:hAnsi="Arial" w:cs="Arial"/>
          <w:bCs/>
          <w:color w:val="000000"/>
          <w:sz w:val="22"/>
          <w:szCs w:val="22"/>
        </w:rPr>
        <w:t>przez Wykonawcę lub Podwykonawcę składek na ubezpieczenia</w:t>
      </w:r>
      <w:r w:rsidRPr="000E6067">
        <w:rPr>
          <w:rFonts w:ascii="Arial" w:hAnsi="Arial" w:cs="Arial"/>
          <w:bCs/>
          <w:sz w:val="22"/>
          <w:szCs w:val="22"/>
        </w:rPr>
        <w:t xml:space="preserve"> społeczne i zdrowotne z tytułu zatrudnienia na podstawie umów o pracę za ostatni okres rozliczeniowy, poświadczoną za zgodność z oryginałem odpowiednio przez Wykonawcę lub Podwykonawcę zanonimizowanej kopii dowodu potwierdzającego zgłoszenie pracownika przez pracodawcę do ubezpieczeń,</w:t>
      </w:r>
      <w:r w:rsidRPr="000E6067">
        <w:rPr>
          <w:rFonts w:ascii="Arial" w:hAnsi="Arial" w:cs="Arial"/>
          <w:sz w:val="22"/>
          <w:szCs w:val="22"/>
        </w:rPr>
        <w:t xml:space="preserve"> w wysokości 1 000 zł za każdy przypadek. Kara może być nakładana wielokrotnie i dotyczyć tej samej osoby w przypadku nieprzedłożenia do wglądu lub nieprzedłożenia w terminie przez Wykonawcę ww. dokumentów Za działania lub zaniechania podwykonawcy w tym przedmiocie odpowiada wykonawca, względem którego zamawiający może wystąpić z żądaniem zapłaty kary umownej,</w:t>
      </w:r>
    </w:p>
    <w:p w14:paraId="6CCAB5A7" w14:textId="77777777" w:rsidR="0052556F" w:rsidRPr="000E6067" w:rsidRDefault="0052556F" w:rsidP="0052556F">
      <w:pPr>
        <w:spacing w:line="276" w:lineRule="auto"/>
        <w:rPr>
          <w:rFonts w:ascii="Arial" w:hAnsi="Arial" w:cs="Arial"/>
          <w:sz w:val="22"/>
          <w:szCs w:val="22"/>
        </w:rPr>
      </w:pPr>
      <w:r w:rsidRPr="000E6067">
        <w:rPr>
          <w:rFonts w:ascii="Arial" w:hAnsi="Arial" w:cs="Arial"/>
          <w:sz w:val="22"/>
          <w:szCs w:val="22"/>
        </w:rPr>
        <w:t>2. Kary umowne przewidziane w Umowie za każde naruszenie naliczane będą osobno, przy czym maksymalna wysokość naliczonych kar umownych nie może przekroczyć kwoty 50% wynagrodzenia umownego brutto, wynikającej ze złożonej oferty.</w:t>
      </w:r>
    </w:p>
    <w:p w14:paraId="37A7C5FF" w14:textId="77777777" w:rsidR="0052556F" w:rsidRPr="000E6067" w:rsidRDefault="0052556F" w:rsidP="0052556F">
      <w:pPr>
        <w:spacing w:line="276" w:lineRule="auto"/>
        <w:rPr>
          <w:rFonts w:ascii="Arial" w:hAnsi="Arial" w:cs="Arial"/>
          <w:sz w:val="22"/>
          <w:szCs w:val="22"/>
        </w:rPr>
      </w:pPr>
      <w:r w:rsidRPr="000E6067">
        <w:rPr>
          <w:rFonts w:ascii="Arial" w:hAnsi="Arial" w:cs="Arial"/>
          <w:sz w:val="22"/>
          <w:szCs w:val="22"/>
        </w:rPr>
        <w:t>3. W razie wystąpienia szkody, Zamawiający może dochodzić oprócz kary umownej odszkodowania na ogólnych zasadach Kodeksu Cywilnego.</w:t>
      </w:r>
    </w:p>
    <w:p w14:paraId="46369F72" w14:textId="77777777" w:rsidR="005A46CB" w:rsidRDefault="005A46CB">
      <w:pPr>
        <w:autoSpaceDE w:val="0"/>
        <w:autoSpaceDN w:val="0"/>
        <w:adjustRightInd w:val="0"/>
        <w:spacing w:line="276" w:lineRule="auto"/>
        <w:rPr>
          <w:rFonts w:ascii="Arial" w:hAnsi="Arial" w:cs="Arial"/>
          <w:strike/>
          <w:color w:val="FF0000"/>
          <w:sz w:val="22"/>
          <w:szCs w:val="22"/>
        </w:rPr>
      </w:pPr>
    </w:p>
    <w:p w14:paraId="03DA34CE" w14:textId="16DD845D" w:rsidR="00030623" w:rsidRDefault="003D1DFF">
      <w:pPr>
        <w:spacing w:line="276" w:lineRule="auto"/>
        <w:jc w:val="center"/>
        <w:rPr>
          <w:rFonts w:ascii="Arial" w:hAnsi="Arial" w:cs="Arial"/>
          <w:sz w:val="22"/>
          <w:szCs w:val="22"/>
        </w:rPr>
      </w:pPr>
      <w:r>
        <w:rPr>
          <w:rFonts w:ascii="Arial" w:hAnsi="Arial" w:cs="Arial"/>
          <w:sz w:val="22"/>
          <w:szCs w:val="22"/>
        </w:rPr>
        <w:t xml:space="preserve">§ </w:t>
      </w:r>
      <w:r w:rsidR="00633DE9">
        <w:rPr>
          <w:rFonts w:ascii="Arial" w:hAnsi="Arial" w:cs="Arial"/>
          <w:sz w:val="22"/>
          <w:szCs w:val="22"/>
        </w:rPr>
        <w:t>9</w:t>
      </w:r>
    </w:p>
    <w:p w14:paraId="78DC9706" w14:textId="77777777" w:rsidR="0052556F" w:rsidRPr="000E6067" w:rsidRDefault="0052556F" w:rsidP="0052556F">
      <w:pPr>
        <w:autoSpaceDE w:val="0"/>
        <w:autoSpaceDN w:val="0"/>
        <w:adjustRightInd w:val="0"/>
        <w:spacing w:line="276" w:lineRule="auto"/>
        <w:rPr>
          <w:rFonts w:ascii="Arial" w:hAnsi="Arial" w:cs="Arial"/>
          <w:sz w:val="22"/>
          <w:szCs w:val="22"/>
        </w:rPr>
      </w:pPr>
      <w:r w:rsidRPr="000E6067">
        <w:rPr>
          <w:rFonts w:ascii="Arial" w:hAnsi="Arial" w:cs="Arial"/>
          <w:sz w:val="22"/>
          <w:szCs w:val="22"/>
        </w:rPr>
        <w:t xml:space="preserve">1. Zamawiający może odstąpić od umowy na zasadach określonych w art.456 ustawy </w:t>
      </w:r>
      <w:proofErr w:type="spellStart"/>
      <w:r w:rsidRPr="000E6067">
        <w:rPr>
          <w:rFonts w:ascii="Arial" w:hAnsi="Arial" w:cs="Arial"/>
          <w:sz w:val="22"/>
          <w:szCs w:val="22"/>
        </w:rPr>
        <w:t>Pzp</w:t>
      </w:r>
      <w:proofErr w:type="spellEnd"/>
      <w:r w:rsidRPr="000E6067">
        <w:rPr>
          <w:rFonts w:ascii="Arial" w:hAnsi="Arial" w:cs="Arial"/>
          <w:sz w:val="22"/>
          <w:szCs w:val="22"/>
        </w:rPr>
        <w:t>, a także, jeżeli Wykonawca:</w:t>
      </w:r>
    </w:p>
    <w:p w14:paraId="419AC2BB" w14:textId="77777777" w:rsidR="0052556F" w:rsidRPr="000E6067" w:rsidRDefault="0052556F" w:rsidP="0052556F">
      <w:pPr>
        <w:autoSpaceDE w:val="0"/>
        <w:autoSpaceDN w:val="0"/>
        <w:adjustRightInd w:val="0"/>
        <w:spacing w:line="276" w:lineRule="auto"/>
        <w:rPr>
          <w:rFonts w:ascii="Arial" w:hAnsi="Arial" w:cs="Arial"/>
          <w:sz w:val="22"/>
          <w:szCs w:val="22"/>
        </w:rPr>
      </w:pPr>
      <w:r w:rsidRPr="000E6067">
        <w:rPr>
          <w:rFonts w:ascii="Arial" w:hAnsi="Arial" w:cs="Arial"/>
          <w:sz w:val="22"/>
          <w:szCs w:val="22"/>
        </w:rPr>
        <w:t>1) nie rozpoczął wykonywania przedmiotu Umowy, lub przerwał jego wykonywanie bez uzasadnionych przyczyn oraz nie wykonuje go przez okres 14 dni pomimo wezwania Zamawiającego;</w:t>
      </w:r>
    </w:p>
    <w:p w14:paraId="692D5C05" w14:textId="77777777" w:rsidR="0052556F" w:rsidRPr="000E6067" w:rsidRDefault="0052556F" w:rsidP="0052556F">
      <w:pPr>
        <w:autoSpaceDE w:val="0"/>
        <w:autoSpaceDN w:val="0"/>
        <w:adjustRightInd w:val="0"/>
        <w:spacing w:line="276" w:lineRule="auto"/>
        <w:rPr>
          <w:rFonts w:ascii="Arial" w:hAnsi="Arial" w:cs="Arial"/>
          <w:strike/>
          <w:color w:val="FF0000"/>
          <w:sz w:val="22"/>
          <w:szCs w:val="22"/>
        </w:rPr>
      </w:pPr>
      <w:r w:rsidRPr="000E6067">
        <w:rPr>
          <w:rFonts w:ascii="Arial" w:hAnsi="Arial" w:cs="Arial"/>
          <w:sz w:val="22"/>
          <w:szCs w:val="22"/>
        </w:rPr>
        <w:t>2) wykonuje przedmiot Umowy za pomocą podwykonawcy lub dalszego podwykonawcy, na którego udział przy wykonywaniu przedmiotu Umowy Zamawiający nie wyraził zgody.</w:t>
      </w:r>
    </w:p>
    <w:p w14:paraId="0C300EBA" w14:textId="77777777" w:rsidR="0052556F" w:rsidRPr="000E6067" w:rsidRDefault="0052556F" w:rsidP="0052556F">
      <w:pPr>
        <w:autoSpaceDE w:val="0"/>
        <w:autoSpaceDN w:val="0"/>
        <w:adjustRightInd w:val="0"/>
        <w:spacing w:line="276" w:lineRule="auto"/>
        <w:rPr>
          <w:rFonts w:ascii="Arial" w:hAnsi="Arial" w:cs="Arial"/>
          <w:sz w:val="22"/>
          <w:szCs w:val="22"/>
        </w:rPr>
      </w:pPr>
      <w:r w:rsidRPr="000E6067">
        <w:rPr>
          <w:rFonts w:ascii="Arial" w:hAnsi="Arial" w:cs="Arial"/>
          <w:sz w:val="22"/>
          <w:szCs w:val="22"/>
        </w:rPr>
        <w:t xml:space="preserve">2. Umowa podlega unieważnieniu w przypadkach i na zasadach określonych w art.457 ustawy </w:t>
      </w:r>
      <w:proofErr w:type="spellStart"/>
      <w:r w:rsidRPr="000E6067">
        <w:rPr>
          <w:rFonts w:ascii="Arial" w:hAnsi="Arial" w:cs="Arial"/>
          <w:sz w:val="22"/>
          <w:szCs w:val="22"/>
        </w:rPr>
        <w:t>Pzp</w:t>
      </w:r>
      <w:proofErr w:type="spellEnd"/>
      <w:r w:rsidRPr="000E6067">
        <w:rPr>
          <w:rFonts w:ascii="Arial" w:hAnsi="Arial" w:cs="Arial"/>
          <w:sz w:val="22"/>
          <w:szCs w:val="22"/>
        </w:rPr>
        <w:t>.</w:t>
      </w:r>
    </w:p>
    <w:p w14:paraId="5BA19593" w14:textId="613D03AF" w:rsidR="00030623" w:rsidRDefault="003D1DFF">
      <w:pPr>
        <w:spacing w:line="276" w:lineRule="auto"/>
        <w:jc w:val="center"/>
        <w:rPr>
          <w:rFonts w:ascii="Arial" w:hAnsi="Arial" w:cs="Arial"/>
          <w:sz w:val="22"/>
          <w:szCs w:val="22"/>
        </w:rPr>
      </w:pPr>
      <w:r>
        <w:rPr>
          <w:rFonts w:ascii="Arial" w:hAnsi="Arial" w:cs="Arial"/>
          <w:sz w:val="22"/>
          <w:szCs w:val="22"/>
        </w:rPr>
        <w:t>§ 1</w:t>
      </w:r>
      <w:r w:rsidR="00633DE9">
        <w:rPr>
          <w:rFonts w:ascii="Arial" w:hAnsi="Arial" w:cs="Arial"/>
          <w:sz w:val="22"/>
          <w:szCs w:val="22"/>
        </w:rPr>
        <w:t>0</w:t>
      </w:r>
    </w:p>
    <w:p w14:paraId="25820F1D" w14:textId="77777777" w:rsidR="0052556F" w:rsidRPr="000E6067" w:rsidRDefault="0052556F" w:rsidP="0052556F">
      <w:pPr>
        <w:numPr>
          <w:ilvl w:val="0"/>
          <w:numId w:val="5"/>
        </w:numPr>
        <w:tabs>
          <w:tab w:val="clear" w:pos="1272"/>
          <w:tab w:val="left" w:pos="284"/>
          <w:tab w:val="left" w:pos="705"/>
        </w:tabs>
        <w:spacing w:line="276" w:lineRule="auto"/>
        <w:ind w:left="0" w:firstLine="0"/>
        <w:jc w:val="both"/>
        <w:rPr>
          <w:rFonts w:ascii="Arial" w:hAnsi="Arial" w:cs="Arial"/>
          <w:sz w:val="22"/>
          <w:szCs w:val="22"/>
        </w:rPr>
      </w:pPr>
      <w:r w:rsidRPr="000E6067">
        <w:rPr>
          <w:rFonts w:ascii="Arial" w:hAnsi="Arial" w:cs="Arial"/>
          <w:sz w:val="22"/>
          <w:szCs w:val="22"/>
        </w:rPr>
        <w:t xml:space="preserve">Wykonawca udziela Zamawiającemu gwarancji na wykonane przez siebie roboty będące przedmiotem niniejszego zamówienia na okres ............. </w:t>
      </w:r>
      <w:r>
        <w:rPr>
          <w:rFonts w:ascii="Arial" w:hAnsi="Arial" w:cs="Arial"/>
          <w:sz w:val="22"/>
          <w:szCs w:val="22"/>
        </w:rPr>
        <w:t>…………</w:t>
      </w:r>
      <w:r w:rsidRPr="000E6067">
        <w:rPr>
          <w:rFonts w:ascii="Arial" w:hAnsi="Arial" w:cs="Arial"/>
          <w:sz w:val="22"/>
          <w:szCs w:val="22"/>
        </w:rPr>
        <w:t xml:space="preserve"> licząc od daty odbioru końcowego robót.</w:t>
      </w:r>
    </w:p>
    <w:p w14:paraId="098AA12F" w14:textId="77777777" w:rsidR="0052556F" w:rsidRPr="000E6067" w:rsidRDefault="0052556F" w:rsidP="0052556F">
      <w:pPr>
        <w:numPr>
          <w:ilvl w:val="0"/>
          <w:numId w:val="5"/>
        </w:numPr>
        <w:tabs>
          <w:tab w:val="clear" w:pos="1272"/>
          <w:tab w:val="left" w:pos="284"/>
          <w:tab w:val="left" w:pos="705"/>
        </w:tabs>
        <w:spacing w:line="276" w:lineRule="auto"/>
        <w:ind w:left="0" w:firstLine="0"/>
        <w:jc w:val="both"/>
        <w:rPr>
          <w:rFonts w:ascii="Arial" w:hAnsi="Arial" w:cs="Arial"/>
          <w:sz w:val="22"/>
          <w:szCs w:val="22"/>
        </w:rPr>
      </w:pPr>
      <w:r w:rsidRPr="000E6067">
        <w:rPr>
          <w:rFonts w:ascii="Arial" w:hAnsi="Arial" w:cs="Arial"/>
          <w:sz w:val="22"/>
          <w:szCs w:val="22"/>
        </w:rPr>
        <w:t>Wykonawca udziela Zamawiającemu gwarancji jakości na zasadach wynikających z art. 577 do art.581 kodeksu cywilnego na wykonane roboty objęte niniejszą Umową. Niniejsza Umowa stanowi dokument gwarancyjny uprawniający Zamawiającego do żądania od Wykonawcy naprawy wszelkich wad i usterek fizycznych w przedmiocie umowy w okresie trwania gwarancji jakości.</w:t>
      </w:r>
    </w:p>
    <w:p w14:paraId="26562CCA" w14:textId="77777777" w:rsidR="0052556F" w:rsidRDefault="0052556F" w:rsidP="0052556F">
      <w:pPr>
        <w:spacing w:line="276" w:lineRule="auto"/>
        <w:jc w:val="both"/>
        <w:rPr>
          <w:rFonts w:ascii="Arial" w:hAnsi="Arial" w:cs="Arial"/>
          <w:color w:val="000000"/>
          <w:sz w:val="22"/>
          <w:szCs w:val="22"/>
        </w:rPr>
      </w:pPr>
      <w:r w:rsidRPr="000E6067">
        <w:rPr>
          <w:rFonts w:ascii="Arial" w:hAnsi="Arial" w:cs="Arial"/>
          <w:color w:val="000000"/>
          <w:sz w:val="22"/>
          <w:szCs w:val="22"/>
        </w:rPr>
        <w:t>Wykonawca ponosi odpowiedzialność z tytułu gwarancji jakości za wady fizyczne zmniejszające wartość użytkową, techniczną i estetyczną wykonanych robot.</w:t>
      </w:r>
    </w:p>
    <w:p w14:paraId="53011B5F" w14:textId="77777777" w:rsidR="0052556F" w:rsidRPr="00F86927" w:rsidRDefault="0052556F" w:rsidP="0052556F">
      <w:pPr>
        <w:numPr>
          <w:ilvl w:val="0"/>
          <w:numId w:val="5"/>
        </w:numPr>
        <w:tabs>
          <w:tab w:val="clear" w:pos="1272"/>
          <w:tab w:val="left" w:pos="284"/>
          <w:tab w:val="left" w:pos="705"/>
        </w:tabs>
        <w:spacing w:line="276" w:lineRule="auto"/>
        <w:ind w:left="0" w:firstLine="0"/>
        <w:jc w:val="both"/>
        <w:rPr>
          <w:rFonts w:ascii="Arial" w:hAnsi="Arial" w:cs="Arial"/>
          <w:color w:val="000000"/>
          <w:sz w:val="22"/>
          <w:szCs w:val="22"/>
        </w:rPr>
      </w:pPr>
      <w:r w:rsidRPr="00F86927">
        <w:rPr>
          <w:rFonts w:ascii="Arial" w:hAnsi="Arial" w:cs="Arial"/>
          <w:color w:val="000000"/>
          <w:sz w:val="22"/>
          <w:szCs w:val="22"/>
        </w:rPr>
        <w:t xml:space="preserve">Okres rękojmi zgodnie z art.568§1 Kodeksu cywilnego w zw. z art.638§2 </w:t>
      </w:r>
      <w:proofErr w:type="spellStart"/>
      <w:r w:rsidRPr="00F86927">
        <w:rPr>
          <w:rFonts w:ascii="Arial" w:hAnsi="Arial" w:cs="Arial"/>
          <w:color w:val="000000"/>
          <w:sz w:val="22"/>
          <w:szCs w:val="22"/>
        </w:rPr>
        <w:t>k,c</w:t>
      </w:r>
      <w:proofErr w:type="spellEnd"/>
      <w:r w:rsidRPr="00F86927">
        <w:rPr>
          <w:rFonts w:ascii="Arial" w:hAnsi="Arial" w:cs="Arial"/>
          <w:color w:val="000000"/>
          <w:sz w:val="22"/>
          <w:szCs w:val="22"/>
        </w:rPr>
        <w:t xml:space="preserve">, i art.656§1 </w:t>
      </w:r>
      <w:proofErr w:type="spellStart"/>
      <w:r w:rsidRPr="00F86927">
        <w:rPr>
          <w:rFonts w:ascii="Arial" w:hAnsi="Arial" w:cs="Arial"/>
          <w:color w:val="000000"/>
          <w:sz w:val="22"/>
          <w:szCs w:val="22"/>
        </w:rPr>
        <w:t>k,c</w:t>
      </w:r>
      <w:proofErr w:type="spellEnd"/>
      <w:r w:rsidRPr="00F86927">
        <w:rPr>
          <w:rFonts w:ascii="Arial" w:hAnsi="Arial" w:cs="Arial"/>
          <w:color w:val="000000"/>
          <w:sz w:val="22"/>
          <w:szCs w:val="22"/>
        </w:rPr>
        <w:t>,,  wynosi 5 lat licząc od daty odbioru końcowego robót, bez względu na okres udzielonej gwarancji.</w:t>
      </w:r>
    </w:p>
    <w:p w14:paraId="6C83EB1E" w14:textId="77777777" w:rsidR="0052556F" w:rsidRPr="000E6067" w:rsidRDefault="0052556F" w:rsidP="0052556F">
      <w:pPr>
        <w:numPr>
          <w:ilvl w:val="0"/>
          <w:numId w:val="5"/>
        </w:numPr>
        <w:tabs>
          <w:tab w:val="clear" w:pos="1272"/>
          <w:tab w:val="left" w:pos="284"/>
          <w:tab w:val="left" w:pos="705"/>
        </w:tabs>
        <w:spacing w:line="276" w:lineRule="auto"/>
        <w:ind w:left="0" w:firstLine="0"/>
        <w:jc w:val="both"/>
        <w:rPr>
          <w:rFonts w:ascii="Arial" w:hAnsi="Arial" w:cs="Arial"/>
          <w:sz w:val="22"/>
          <w:szCs w:val="22"/>
        </w:rPr>
      </w:pPr>
      <w:r w:rsidRPr="000E6067">
        <w:rPr>
          <w:rFonts w:ascii="Arial" w:hAnsi="Arial" w:cs="Arial"/>
          <w:color w:val="000000"/>
          <w:sz w:val="22"/>
          <w:szCs w:val="22"/>
        </w:rPr>
        <w:t xml:space="preserve"> W przypadku usunięcia wad okres rękojmi i gwarancji, w zakresie dokonanej naprawy, biegnie na nowo.</w:t>
      </w:r>
    </w:p>
    <w:p w14:paraId="1BDFD569" w14:textId="622F6FDE" w:rsidR="0052556F" w:rsidRPr="000E6067" w:rsidRDefault="0052556F" w:rsidP="0052556F">
      <w:pPr>
        <w:numPr>
          <w:ilvl w:val="0"/>
          <w:numId w:val="5"/>
        </w:numPr>
        <w:tabs>
          <w:tab w:val="clear" w:pos="1272"/>
          <w:tab w:val="left" w:pos="284"/>
          <w:tab w:val="left" w:pos="705"/>
        </w:tabs>
        <w:spacing w:line="276" w:lineRule="auto"/>
        <w:ind w:left="0" w:firstLine="0"/>
        <w:jc w:val="both"/>
        <w:rPr>
          <w:rFonts w:ascii="Arial" w:hAnsi="Arial" w:cs="Arial"/>
          <w:color w:val="000000"/>
          <w:sz w:val="22"/>
          <w:szCs w:val="22"/>
        </w:rPr>
      </w:pPr>
      <w:r w:rsidRPr="000E6067">
        <w:rPr>
          <w:rFonts w:ascii="Arial" w:hAnsi="Arial" w:cs="Arial"/>
          <w:sz w:val="22"/>
          <w:szCs w:val="22"/>
        </w:rPr>
        <w:t>Wykonawca w okresie rękojmi i gwarancji jakości zobowiązuje się na żądanie Zamawiającego do usunięcia wad i usterek na własny koszt w ustalonym przez Zamawiającego terminie.</w:t>
      </w:r>
      <w:r w:rsidRPr="000E6067">
        <w:rPr>
          <w:rFonts w:ascii="Arial" w:hAnsi="Arial" w:cs="Arial"/>
          <w:color w:val="000000"/>
          <w:sz w:val="22"/>
          <w:szCs w:val="22"/>
        </w:rPr>
        <w:t xml:space="preserve"> W przypadku opóźnienia w usuwaniu wad, dłuższego niż określonego przez Zamawiającego, Zamawiający może zlecić ich usuniecie innemu podmiotowi na koszt Wykonawcy i dodatkowo obciążyć Wykonawcę karą umowną zgod</w:t>
      </w:r>
      <w:r>
        <w:rPr>
          <w:rFonts w:ascii="Arial" w:hAnsi="Arial" w:cs="Arial"/>
          <w:color w:val="000000"/>
          <w:sz w:val="22"/>
          <w:szCs w:val="22"/>
        </w:rPr>
        <w:t xml:space="preserve">nie z § </w:t>
      </w:r>
      <w:r w:rsidR="00EC6FC3">
        <w:rPr>
          <w:rFonts w:ascii="Arial" w:hAnsi="Arial" w:cs="Arial"/>
          <w:color w:val="000000"/>
          <w:sz w:val="22"/>
          <w:szCs w:val="22"/>
        </w:rPr>
        <w:t>8</w:t>
      </w:r>
      <w:r w:rsidRPr="000E6067">
        <w:rPr>
          <w:rFonts w:ascii="Arial" w:hAnsi="Arial" w:cs="Arial"/>
          <w:color w:val="000000"/>
          <w:sz w:val="22"/>
          <w:szCs w:val="22"/>
        </w:rPr>
        <w:t xml:space="preserve"> ust. 1 pkt 4, liczoną od dnia zgłoszenia wad do dnia zlecenia usunięcia wad innemu podmiotowi.</w:t>
      </w:r>
    </w:p>
    <w:p w14:paraId="750AEC31" w14:textId="77777777" w:rsidR="0052556F" w:rsidRPr="000E6067" w:rsidRDefault="0052556F" w:rsidP="0052556F">
      <w:pPr>
        <w:numPr>
          <w:ilvl w:val="0"/>
          <w:numId w:val="5"/>
        </w:numPr>
        <w:tabs>
          <w:tab w:val="clear" w:pos="1272"/>
          <w:tab w:val="left" w:pos="284"/>
          <w:tab w:val="left" w:pos="705"/>
        </w:tabs>
        <w:spacing w:line="276" w:lineRule="auto"/>
        <w:ind w:left="0" w:firstLine="0"/>
        <w:jc w:val="both"/>
        <w:rPr>
          <w:rFonts w:ascii="Arial" w:hAnsi="Arial" w:cs="Arial"/>
          <w:sz w:val="22"/>
          <w:szCs w:val="22"/>
        </w:rPr>
      </w:pPr>
      <w:r w:rsidRPr="000E6067">
        <w:rPr>
          <w:rFonts w:ascii="Arial" w:hAnsi="Arial" w:cs="Arial"/>
          <w:sz w:val="22"/>
          <w:szCs w:val="22"/>
        </w:rPr>
        <w:t>Zabezpieczenie należytego wykonania umowy ustala się na kwotę ……………….zł (5% ceny umownej brutto).</w:t>
      </w:r>
    </w:p>
    <w:p w14:paraId="3F1405D8" w14:textId="77777777" w:rsidR="0052556F" w:rsidRPr="000E6067" w:rsidRDefault="0052556F" w:rsidP="0052556F">
      <w:pPr>
        <w:numPr>
          <w:ilvl w:val="0"/>
          <w:numId w:val="5"/>
        </w:numPr>
        <w:tabs>
          <w:tab w:val="clear" w:pos="1272"/>
          <w:tab w:val="left" w:pos="284"/>
          <w:tab w:val="left" w:pos="705"/>
        </w:tabs>
        <w:spacing w:line="276" w:lineRule="auto"/>
        <w:ind w:left="0" w:firstLine="0"/>
        <w:jc w:val="both"/>
        <w:rPr>
          <w:rFonts w:ascii="Arial" w:hAnsi="Arial" w:cs="Arial"/>
          <w:sz w:val="22"/>
          <w:szCs w:val="22"/>
        </w:rPr>
      </w:pPr>
      <w:r w:rsidRPr="000E6067">
        <w:rPr>
          <w:rFonts w:ascii="Arial" w:hAnsi="Arial" w:cs="Arial"/>
          <w:sz w:val="22"/>
          <w:szCs w:val="22"/>
        </w:rPr>
        <w:t xml:space="preserve">Zabezpieczenie należytego wykonania umowy może być wnoszone w pieniądzach, poręczeniach bankowych lub poręczeniach spółdzielczej kasy oszczędnościowo-kredytowej, </w:t>
      </w:r>
      <w:r w:rsidRPr="000E6067">
        <w:rPr>
          <w:rFonts w:ascii="Arial" w:hAnsi="Arial" w:cs="Arial"/>
          <w:sz w:val="22"/>
          <w:szCs w:val="22"/>
        </w:rPr>
        <w:br/>
        <w:t xml:space="preserve">z tym, że zobowiązanie kasy jest zawsze zobowiązaniem pieniężnym, gwarancjach bankowych, gwarancjach ubezpieczeniowych i poręczeniach udzielanych przez podmioty, </w:t>
      </w:r>
      <w:r w:rsidRPr="000E6067">
        <w:rPr>
          <w:rFonts w:ascii="Arial" w:hAnsi="Arial" w:cs="Arial"/>
          <w:sz w:val="22"/>
          <w:szCs w:val="22"/>
        </w:rPr>
        <w:br/>
        <w:t>o których mowa w art. 6b ust. 5 pkt 2 ustawy z dnia 9 listopada 2000r. o utworzeniu Polskiej Agencji Rozwoju Przedsiębiorczości.</w:t>
      </w:r>
    </w:p>
    <w:p w14:paraId="7E30F4A0" w14:textId="77777777" w:rsidR="0052556F" w:rsidRPr="000E6067" w:rsidRDefault="0052556F" w:rsidP="0052556F">
      <w:pPr>
        <w:numPr>
          <w:ilvl w:val="0"/>
          <w:numId w:val="5"/>
        </w:numPr>
        <w:tabs>
          <w:tab w:val="clear" w:pos="1272"/>
          <w:tab w:val="left" w:pos="284"/>
          <w:tab w:val="left" w:pos="705"/>
        </w:tabs>
        <w:spacing w:line="276" w:lineRule="auto"/>
        <w:ind w:left="0" w:firstLine="0"/>
        <w:jc w:val="both"/>
        <w:rPr>
          <w:rFonts w:ascii="Arial" w:hAnsi="Arial" w:cs="Arial"/>
          <w:sz w:val="22"/>
          <w:szCs w:val="22"/>
        </w:rPr>
      </w:pPr>
      <w:r w:rsidRPr="000E6067">
        <w:rPr>
          <w:rFonts w:ascii="Arial" w:hAnsi="Arial" w:cs="Arial"/>
          <w:sz w:val="22"/>
          <w:szCs w:val="22"/>
        </w:rPr>
        <w:t xml:space="preserve">Zabezpieczenie należytego wykonania umowy zostanie zwolnione (zwrócone) </w:t>
      </w:r>
      <w:r w:rsidRPr="000E6067">
        <w:rPr>
          <w:rFonts w:ascii="Arial" w:hAnsi="Arial" w:cs="Arial"/>
          <w:sz w:val="22"/>
          <w:szCs w:val="22"/>
        </w:rPr>
        <w:br/>
        <w:t>w następujących terminach:</w:t>
      </w:r>
    </w:p>
    <w:p w14:paraId="37259111" w14:textId="77777777" w:rsidR="0052556F" w:rsidRPr="000E6067" w:rsidRDefault="0052556F" w:rsidP="0052556F">
      <w:pPr>
        <w:numPr>
          <w:ilvl w:val="0"/>
          <w:numId w:val="6"/>
        </w:numPr>
        <w:tabs>
          <w:tab w:val="left" w:pos="0"/>
          <w:tab w:val="left" w:pos="284"/>
        </w:tabs>
        <w:spacing w:line="276" w:lineRule="auto"/>
        <w:ind w:left="0" w:firstLine="0"/>
        <w:jc w:val="both"/>
        <w:rPr>
          <w:rFonts w:ascii="Arial" w:hAnsi="Arial" w:cs="Arial"/>
          <w:sz w:val="22"/>
          <w:szCs w:val="22"/>
        </w:rPr>
      </w:pPr>
      <w:r w:rsidRPr="000E6067">
        <w:rPr>
          <w:rFonts w:ascii="Arial" w:hAnsi="Arial" w:cs="Arial"/>
          <w:sz w:val="22"/>
          <w:szCs w:val="22"/>
        </w:rPr>
        <w:t xml:space="preserve">Część zabezpieczenia gwarantująca zgodne z umową wykonanie robót tj. kwota ……………………. zł (70%) w terminie 30 dni od dnia wykonania zadania </w:t>
      </w:r>
      <w:r w:rsidRPr="000E6067">
        <w:rPr>
          <w:rFonts w:ascii="Arial" w:hAnsi="Arial" w:cs="Arial"/>
          <w:sz w:val="22"/>
          <w:szCs w:val="22"/>
        </w:rPr>
        <w:br/>
        <w:t>i uznania przez zamawiającego za należycie wykonane.</w:t>
      </w:r>
    </w:p>
    <w:p w14:paraId="373B053B" w14:textId="77777777" w:rsidR="0052556F" w:rsidRPr="00CE215A" w:rsidRDefault="0052556F" w:rsidP="0052556F">
      <w:pPr>
        <w:numPr>
          <w:ilvl w:val="0"/>
          <w:numId w:val="6"/>
        </w:numPr>
        <w:tabs>
          <w:tab w:val="left" w:pos="0"/>
          <w:tab w:val="left" w:pos="284"/>
        </w:tabs>
        <w:spacing w:line="276" w:lineRule="auto"/>
        <w:ind w:left="0" w:firstLine="0"/>
        <w:jc w:val="both"/>
        <w:rPr>
          <w:sz w:val="22"/>
          <w:szCs w:val="22"/>
        </w:rPr>
      </w:pPr>
      <w:r w:rsidRPr="000E6067">
        <w:rPr>
          <w:rFonts w:ascii="Arial" w:hAnsi="Arial" w:cs="Arial"/>
          <w:sz w:val="22"/>
          <w:szCs w:val="22"/>
        </w:rPr>
        <w:t>Pozostała część tj. kwota ………………..zł (30%) w terminie 15 dni po upływie okresu ręk</w:t>
      </w:r>
      <w:r>
        <w:rPr>
          <w:rFonts w:ascii="Arial" w:hAnsi="Arial" w:cs="Arial"/>
          <w:sz w:val="22"/>
          <w:szCs w:val="22"/>
        </w:rPr>
        <w:t xml:space="preserve">ojmi </w:t>
      </w:r>
      <w:r w:rsidRPr="000E6067">
        <w:rPr>
          <w:rFonts w:ascii="Arial" w:hAnsi="Arial" w:cs="Arial"/>
          <w:sz w:val="22"/>
          <w:szCs w:val="22"/>
        </w:rPr>
        <w:t>.</w:t>
      </w:r>
    </w:p>
    <w:p w14:paraId="2BE7AB64" w14:textId="77777777" w:rsidR="00CE215A" w:rsidRDefault="00CE215A" w:rsidP="00CE215A">
      <w:pPr>
        <w:tabs>
          <w:tab w:val="left" w:pos="0"/>
          <w:tab w:val="left" w:pos="284"/>
          <w:tab w:val="left" w:pos="1065"/>
        </w:tabs>
        <w:spacing w:line="276" w:lineRule="auto"/>
        <w:jc w:val="both"/>
        <w:rPr>
          <w:rFonts w:ascii="Arial" w:hAnsi="Arial" w:cs="Arial"/>
          <w:sz w:val="22"/>
          <w:szCs w:val="22"/>
        </w:rPr>
      </w:pPr>
    </w:p>
    <w:p w14:paraId="28F39404" w14:textId="77777777" w:rsidR="00CE215A" w:rsidRPr="00144379" w:rsidRDefault="00CE215A" w:rsidP="00CE215A">
      <w:pPr>
        <w:tabs>
          <w:tab w:val="left" w:pos="0"/>
          <w:tab w:val="left" w:pos="284"/>
          <w:tab w:val="left" w:pos="1065"/>
        </w:tabs>
        <w:spacing w:line="276" w:lineRule="auto"/>
        <w:jc w:val="both"/>
        <w:rPr>
          <w:sz w:val="22"/>
          <w:szCs w:val="22"/>
        </w:rPr>
      </w:pPr>
    </w:p>
    <w:p w14:paraId="0FF1BDD5" w14:textId="6935D409" w:rsidR="00144379" w:rsidRDefault="00144379" w:rsidP="00144379">
      <w:pPr>
        <w:pStyle w:val="Akapitzlist"/>
        <w:spacing w:line="276" w:lineRule="auto"/>
        <w:ind w:left="1065"/>
        <w:rPr>
          <w:rFonts w:ascii="Arial" w:hAnsi="Arial" w:cs="Arial"/>
        </w:rPr>
      </w:pPr>
      <w:r>
        <w:rPr>
          <w:rFonts w:ascii="Arial" w:hAnsi="Arial" w:cs="Arial"/>
        </w:rPr>
        <w:t xml:space="preserve">                                                    </w:t>
      </w:r>
      <w:r w:rsidRPr="00144379">
        <w:rPr>
          <w:rFonts w:ascii="Arial" w:hAnsi="Arial" w:cs="Arial"/>
        </w:rPr>
        <w:t>§ 1</w:t>
      </w:r>
      <w:r w:rsidR="00633DE9">
        <w:rPr>
          <w:rFonts w:ascii="Arial" w:hAnsi="Arial" w:cs="Arial"/>
        </w:rPr>
        <w:t>1</w:t>
      </w:r>
    </w:p>
    <w:p w14:paraId="7240593D" w14:textId="77777777" w:rsidR="00144379" w:rsidRPr="000E6067" w:rsidRDefault="00144379" w:rsidP="00144379">
      <w:pPr>
        <w:pStyle w:val="Tekstpodstawowy"/>
        <w:numPr>
          <w:ilvl w:val="0"/>
          <w:numId w:val="7"/>
        </w:numPr>
        <w:tabs>
          <w:tab w:val="left" w:pos="142"/>
          <w:tab w:val="left" w:pos="284"/>
        </w:tabs>
        <w:spacing w:line="276" w:lineRule="auto"/>
        <w:ind w:left="0" w:firstLine="0"/>
        <w:rPr>
          <w:rFonts w:ascii="Arial" w:hAnsi="Arial" w:cs="Arial"/>
          <w:sz w:val="22"/>
          <w:szCs w:val="22"/>
        </w:rPr>
      </w:pPr>
      <w:r w:rsidRPr="000E6067">
        <w:rPr>
          <w:rFonts w:ascii="Arial" w:hAnsi="Arial" w:cs="Arial"/>
          <w:sz w:val="22"/>
          <w:szCs w:val="22"/>
        </w:rPr>
        <w:t xml:space="preserve">Wykonawca ponosi odpowiedzialność za właściwe zabezpieczenie robót, bezpieczeństwo ruchu, oznakowanie robót, utrudnienia w ruchu oraz ewentualne szkody wyrządzone osobom trzecim z tego tytułu w związku z wykonywanymi robotami objętymi umową w obrębie placu budowy od daty przyjęcia terenu budowy od Zamawiającego do czasu ostatecznego odbioru </w:t>
      </w:r>
      <w:r w:rsidRPr="000E6067">
        <w:rPr>
          <w:rFonts w:ascii="Arial" w:hAnsi="Arial" w:cs="Arial"/>
          <w:sz w:val="22"/>
          <w:szCs w:val="22"/>
        </w:rPr>
        <w:br/>
        <w:t>i przekazania obiektu do eksploatacji.</w:t>
      </w:r>
    </w:p>
    <w:p w14:paraId="29AC6BCD" w14:textId="77777777" w:rsidR="00144379" w:rsidRPr="000E6067" w:rsidRDefault="00144379" w:rsidP="00144379">
      <w:pPr>
        <w:pStyle w:val="Tekstpodstawowy"/>
        <w:numPr>
          <w:ilvl w:val="0"/>
          <w:numId w:val="7"/>
        </w:numPr>
        <w:tabs>
          <w:tab w:val="left" w:pos="142"/>
          <w:tab w:val="left" w:pos="284"/>
        </w:tabs>
        <w:spacing w:line="276" w:lineRule="auto"/>
        <w:ind w:left="0" w:firstLine="0"/>
        <w:rPr>
          <w:rFonts w:ascii="Arial" w:hAnsi="Arial" w:cs="Arial"/>
          <w:sz w:val="22"/>
          <w:szCs w:val="22"/>
        </w:rPr>
      </w:pPr>
      <w:r w:rsidRPr="000E6067">
        <w:rPr>
          <w:rFonts w:ascii="Arial" w:hAnsi="Arial" w:cs="Arial"/>
          <w:sz w:val="22"/>
          <w:szCs w:val="22"/>
        </w:rPr>
        <w:t>W przypadku uszkodzenia przy realizacji przedmiotu zamówienia urządzeń bądź elementów infrastruktury obcej (sieć energetyczna, telekomunikacyjna, melioracyjna itp.),  Wykonawca zobowiązany jest dokonać ich naprawy lub wymiany na własny koszt.</w:t>
      </w:r>
    </w:p>
    <w:p w14:paraId="56B06E04" w14:textId="77777777" w:rsidR="00144379" w:rsidRPr="000E6067" w:rsidRDefault="00144379" w:rsidP="00144379">
      <w:pPr>
        <w:pStyle w:val="Tekstpodstawowy"/>
        <w:numPr>
          <w:ilvl w:val="0"/>
          <w:numId w:val="7"/>
        </w:numPr>
        <w:tabs>
          <w:tab w:val="left" w:pos="142"/>
          <w:tab w:val="left" w:pos="284"/>
        </w:tabs>
        <w:spacing w:line="276" w:lineRule="auto"/>
        <w:ind w:left="0" w:firstLine="0"/>
        <w:rPr>
          <w:rFonts w:ascii="Arial" w:hAnsi="Arial" w:cs="Arial"/>
          <w:sz w:val="22"/>
          <w:szCs w:val="22"/>
        </w:rPr>
      </w:pPr>
      <w:r w:rsidRPr="000E6067">
        <w:rPr>
          <w:rFonts w:ascii="Arial" w:hAnsi="Arial" w:cs="Arial"/>
          <w:sz w:val="22"/>
          <w:szCs w:val="22"/>
          <w:lang w:eastAsia="en-US"/>
        </w:rPr>
        <w:t>Wykonawca w trakcie realizacji przedmiotu umowy ma obowiązek w pierwszej kolejności poddania odpadów budowlanych (odpadów betonowych, ziemi, gruzu budowlanego, destruktu bitumicznego) odzyskowi a jeżeli z przyczyn technologicznych jest on niemożliwy lub nieuzasadniony z przyczyn ekologicznych lub ekonomicznych, to Wykonawca zobowiązany jest na swój koszt do przekazania powstałych odpadów do unieszkodliwienia. Wykonawca zobowiązany jest uzyskać zgodę odpowiednich organów administracji na wytwarzanie i zagospodarowanie odpadów w rozumieniu Ustawy o odpadach oraz udokumentować Zamawiającemu sposób gospodarowania tymi odpadami, jako warunek dokonania końcowego odbioru przedmiotu Umowy.</w:t>
      </w:r>
    </w:p>
    <w:p w14:paraId="54F3B505" w14:textId="43DF19F8" w:rsidR="00144379" w:rsidRPr="00CE215A" w:rsidRDefault="00144379" w:rsidP="00CE215A">
      <w:pPr>
        <w:pStyle w:val="Tekstpodstawowy"/>
        <w:numPr>
          <w:ilvl w:val="0"/>
          <w:numId w:val="7"/>
        </w:numPr>
        <w:tabs>
          <w:tab w:val="left" w:pos="142"/>
          <w:tab w:val="left" w:pos="284"/>
        </w:tabs>
        <w:spacing w:line="276" w:lineRule="auto"/>
        <w:ind w:left="0" w:firstLine="0"/>
        <w:rPr>
          <w:rFonts w:ascii="Arial" w:hAnsi="Arial" w:cs="Arial"/>
          <w:sz w:val="22"/>
          <w:szCs w:val="22"/>
        </w:rPr>
      </w:pPr>
      <w:r w:rsidRPr="000E6067">
        <w:rPr>
          <w:rFonts w:ascii="Arial" w:hAnsi="Arial" w:cs="Arial"/>
          <w:sz w:val="22"/>
          <w:szCs w:val="22"/>
          <w:lang w:eastAsia="en-US"/>
        </w:rPr>
        <w:t xml:space="preserve">Wykonawca zobowiązany jest do stałego utrzymywania w czystości miejsc pracy i dróg transportowych w szczególności dróg, placów, miejsc wykonywania robot (usuwanie gruzu), zaplecza oraz sąsiadujących z placem budowy nieruchomości. Wykonawca oświadcza, że </w:t>
      </w:r>
      <w:r w:rsidRPr="000E6067">
        <w:rPr>
          <w:rFonts w:ascii="Arial" w:hAnsi="Arial" w:cs="Arial"/>
          <w:sz w:val="22"/>
          <w:szCs w:val="22"/>
          <w:lang w:eastAsia="en-US"/>
        </w:rPr>
        <w:br/>
        <w:t>w związku z wykonywaniem niniejszej Umowy jest wytwórcą i posiadaczem odpadów powstałych w trakcie realizacji robot i jest zobowiązany do właściwego postępowania z nimi. Zabronione jest zakopywanie lub spalanie odpadów. W przypadku gdy ustalenia sprawcy zanieczyszczeń na Placu Budowy (miejsca realizacji umowy z Zamawiającym) nie jest możliwe, Zamawiający obciąży kosztami usunięcia zanieczyszczeń wszystkich wykonawców, podwykonawców i usługodawców pracujących na danym terenie, gdzie powstało zanieczyszczenie proporcjonalnie do wynagrodzenia określonego w umowach .</w:t>
      </w:r>
    </w:p>
    <w:p w14:paraId="6C4B11E4" w14:textId="77777777" w:rsidR="00030623" w:rsidRDefault="00030623">
      <w:pPr>
        <w:spacing w:line="276" w:lineRule="auto"/>
        <w:jc w:val="center"/>
        <w:rPr>
          <w:rFonts w:ascii="Arial" w:hAnsi="Arial" w:cs="Arial"/>
          <w:sz w:val="22"/>
          <w:szCs w:val="22"/>
        </w:rPr>
      </w:pPr>
    </w:p>
    <w:p w14:paraId="16FA55C9" w14:textId="133654F2" w:rsidR="00030623" w:rsidRDefault="003D1DFF">
      <w:pPr>
        <w:spacing w:line="276" w:lineRule="auto"/>
        <w:jc w:val="center"/>
        <w:rPr>
          <w:rFonts w:ascii="Arial" w:hAnsi="Arial" w:cs="Arial"/>
          <w:sz w:val="22"/>
          <w:szCs w:val="22"/>
        </w:rPr>
      </w:pPr>
      <w:r>
        <w:rPr>
          <w:rFonts w:ascii="Arial" w:hAnsi="Arial" w:cs="Arial"/>
          <w:sz w:val="22"/>
          <w:szCs w:val="22"/>
        </w:rPr>
        <w:t>§ 1</w:t>
      </w:r>
      <w:r w:rsidR="00633DE9">
        <w:rPr>
          <w:rFonts w:ascii="Arial" w:hAnsi="Arial" w:cs="Arial"/>
          <w:sz w:val="22"/>
          <w:szCs w:val="22"/>
        </w:rPr>
        <w:t>2</w:t>
      </w:r>
    </w:p>
    <w:p w14:paraId="1CB9C089" w14:textId="77777777" w:rsidR="00030623" w:rsidRDefault="003D1DFF">
      <w:pPr>
        <w:pStyle w:val="Tekstpodstawowywcity"/>
        <w:spacing w:line="276" w:lineRule="auto"/>
        <w:ind w:left="0"/>
        <w:rPr>
          <w:rFonts w:ascii="Arial" w:hAnsi="Arial" w:cs="Arial"/>
          <w:sz w:val="22"/>
          <w:szCs w:val="22"/>
        </w:rPr>
      </w:pPr>
      <w:r>
        <w:rPr>
          <w:rFonts w:ascii="Arial" w:hAnsi="Arial" w:cs="Arial"/>
          <w:sz w:val="22"/>
          <w:szCs w:val="22"/>
        </w:rPr>
        <w:t xml:space="preserve">Funkcję Inspektora nadzoru inwestorskiego (odbierającego) pełnić będzie – </w:t>
      </w:r>
      <w:r>
        <w:rPr>
          <w:rFonts w:ascii="Arial" w:hAnsi="Arial" w:cs="Arial"/>
          <w:b/>
          <w:sz w:val="22"/>
          <w:szCs w:val="22"/>
        </w:rPr>
        <w:t>………………………………..</w:t>
      </w:r>
    </w:p>
    <w:p w14:paraId="1D1C0A4F" w14:textId="77777777" w:rsidR="00030623" w:rsidRDefault="003D1DFF">
      <w:pPr>
        <w:spacing w:after="120" w:line="276" w:lineRule="auto"/>
        <w:rPr>
          <w:rFonts w:ascii="Arial" w:hAnsi="Arial" w:cs="Arial"/>
          <w:sz w:val="22"/>
          <w:szCs w:val="22"/>
        </w:rPr>
      </w:pPr>
      <w:r>
        <w:rPr>
          <w:rFonts w:ascii="Arial" w:hAnsi="Arial" w:cs="Arial"/>
          <w:sz w:val="22"/>
          <w:szCs w:val="22"/>
        </w:rPr>
        <w:t>Wykonawca ustanawia Kierownika budowy  – ………………………</w:t>
      </w:r>
    </w:p>
    <w:p w14:paraId="49AF7172" w14:textId="77777777" w:rsidR="00D83954" w:rsidRDefault="00D83954">
      <w:pPr>
        <w:spacing w:line="276" w:lineRule="auto"/>
        <w:jc w:val="center"/>
        <w:rPr>
          <w:rFonts w:ascii="Arial" w:hAnsi="Arial" w:cs="Arial"/>
          <w:sz w:val="22"/>
          <w:szCs w:val="22"/>
        </w:rPr>
      </w:pPr>
    </w:p>
    <w:p w14:paraId="1D94785D" w14:textId="1F49B0D8" w:rsidR="00030623" w:rsidRDefault="003D1DFF">
      <w:pPr>
        <w:spacing w:line="276" w:lineRule="auto"/>
        <w:jc w:val="center"/>
        <w:rPr>
          <w:rFonts w:ascii="Arial" w:hAnsi="Arial" w:cs="Arial"/>
          <w:sz w:val="22"/>
          <w:szCs w:val="22"/>
        </w:rPr>
      </w:pPr>
      <w:r>
        <w:rPr>
          <w:rFonts w:ascii="Arial" w:hAnsi="Arial" w:cs="Arial"/>
          <w:sz w:val="22"/>
          <w:szCs w:val="22"/>
        </w:rPr>
        <w:t>§ 1</w:t>
      </w:r>
      <w:r w:rsidR="00633DE9">
        <w:rPr>
          <w:rFonts w:ascii="Arial" w:hAnsi="Arial" w:cs="Arial"/>
          <w:sz w:val="22"/>
          <w:szCs w:val="22"/>
        </w:rPr>
        <w:t>3</w:t>
      </w:r>
    </w:p>
    <w:p w14:paraId="63DA5496" w14:textId="7C90E08F" w:rsidR="00030623" w:rsidRDefault="003D1DFF">
      <w:pPr>
        <w:spacing w:line="276" w:lineRule="auto"/>
        <w:rPr>
          <w:rFonts w:ascii="Arial" w:hAnsi="Arial" w:cs="Arial"/>
          <w:sz w:val="22"/>
          <w:szCs w:val="22"/>
        </w:rPr>
      </w:pPr>
      <w:r>
        <w:rPr>
          <w:rFonts w:ascii="Arial" w:hAnsi="Arial" w:cs="Arial"/>
          <w:sz w:val="22"/>
          <w:szCs w:val="22"/>
        </w:rPr>
        <w:t xml:space="preserve">1. Wykonawca zobowiązuje się, że wszystkie osoby (zarówno pracownicy Wykonawcy jak i ewentualnych Podwykonawców), które będą wykonywać następujące czynności w zakresie realizacji zamówienia: wykonywanie prac fizycznych przy realizacji robót budowlanych, prace operatorów sprzętu, prace wykonywane przez kierowców i prace fizyczne instalacyjno-montażowe objęte zakresem zamówienia (obowiązek ten nie dotyczy sytuacji, gdy prace te będą wykonywane samodzielnie i osobiście przez osoby fizyczne prowadzące działalność gospodarczą w postaci tzw. samozatrudnienia, jako podwykonawcy), będą zatrudnieni na umowę o pracę w rozumieniu przepisów ustawy z dnia 26 czerwca 1974 r. – Kodeks pracy – ( </w:t>
      </w:r>
      <w:proofErr w:type="spellStart"/>
      <w:r>
        <w:rPr>
          <w:rFonts w:ascii="Arial" w:hAnsi="Arial" w:cs="Arial"/>
          <w:sz w:val="22"/>
          <w:szCs w:val="22"/>
        </w:rPr>
        <w:t>t.j</w:t>
      </w:r>
      <w:proofErr w:type="spellEnd"/>
      <w:r>
        <w:rPr>
          <w:rFonts w:ascii="Arial" w:hAnsi="Arial" w:cs="Arial"/>
          <w:sz w:val="22"/>
          <w:szCs w:val="22"/>
        </w:rPr>
        <w:t>. Dz. U. z 202</w:t>
      </w:r>
      <w:r w:rsidR="00633DE9">
        <w:rPr>
          <w:rFonts w:ascii="Arial" w:hAnsi="Arial" w:cs="Arial"/>
          <w:sz w:val="22"/>
          <w:szCs w:val="22"/>
        </w:rPr>
        <w:t>3</w:t>
      </w:r>
      <w:r>
        <w:rPr>
          <w:rFonts w:ascii="Arial" w:hAnsi="Arial" w:cs="Arial"/>
          <w:sz w:val="22"/>
          <w:szCs w:val="22"/>
        </w:rPr>
        <w:t xml:space="preserve"> r. poz. 1</w:t>
      </w:r>
      <w:r w:rsidR="00633DE9">
        <w:rPr>
          <w:rFonts w:ascii="Arial" w:hAnsi="Arial" w:cs="Arial"/>
          <w:sz w:val="22"/>
          <w:szCs w:val="22"/>
        </w:rPr>
        <w:t>465</w:t>
      </w:r>
      <w:r>
        <w:rPr>
          <w:rFonts w:ascii="Arial" w:hAnsi="Arial" w:cs="Arial"/>
          <w:sz w:val="22"/>
          <w:szCs w:val="22"/>
        </w:rPr>
        <w:t xml:space="preserve">) przez cały okres realizacji zamówienia. </w:t>
      </w:r>
    </w:p>
    <w:p w14:paraId="49EBDF4D" w14:textId="21324140" w:rsidR="00030623" w:rsidRPr="00952D9A" w:rsidRDefault="003D1DFF">
      <w:pPr>
        <w:spacing w:line="276" w:lineRule="auto"/>
        <w:rPr>
          <w:rFonts w:ascii="Arial" w:hAnsi="Arial" w:cs="Arial"/>
          <w:sz w:val="22"/>
          <w:szCs w:val="22"/>
        </w:rPr>
      </w:pPr>
      <w:r>
        <w:rPr>
          <w:rFonts w:ascii="Arial" w:hAnsi="Arial" w:cs="Arial"/>
          <w:sz w:val="22"/>
          <w:szCs w:val="22"/>
        </w:rPr>
        <w:t xml:space="preserve">2. Wykonawca najpóźniej na dzień rozpoczęcia robót zobowiązany będzie do złożenia oświadczenia o zatrudnieniu (zarówno przez Wykonawcę jak i ewentualnych Podwykonawców) na umowę o pracę w </w:t>
      </w:r>
      <w:r w:rsidRPr="00952D9A">
        <w:rPr>
          <w:rFonts w:ascii="Arial" w:hAnsi="Arial" w:cs="Arial"/>
          <w:sz w:val="22"/>
          <w:szCs w:val="22"/>
        </w:rPr>
        <w:t>rozumieniu przepisów ustawy z dnia 26 czerwca 1974 r. – Kodeks pracy (</w:t>
      </w:r>
      <w:proofErr w:type="spellStart"/>
      <w:r w:rsidRPr="00952D9A">
        <w:rPr>
          <w:rFonts w:ascii="Arial" w:hAnsi="Arial" w:cs="Arial"/>
          <w:sz w:val="22"/>
          <w:szCs w:val="22"/>
        </w:rPr>
        <w:t>t.j</w:t>
      </w:r>
      <w:proofErr w:type="spellEnd"/>
      <w:r w:rsidRPr="00952D9A">
        <w:rPr>
          <w:rFonts w:ascii="Arial" w:hAnsi="Arial" w:cs="Arial"/>
          <w:sz w:val="22"/>
          <w:szCs w:val="22"/>
        </w:rPr>
        <w:t>. Dz. U. z 202</w:t>
      </w:r>
      <w:r w:rsidR="00633DE9">
        <w:rPr>
          <w:rFonts w:ascii="Arial" w:hAnsi="Arial" w:cs="Arial"/>
          <w:sz w:val="22"/>
          <w:szCs w:val="22"/>
        </w:rPr>
        <w:t>5</w:t>
      </w:r>
      <w:r w:rsidRPr="00952D9A">
        <w:rPr>
          <w:rFonts w:ascii="Arial" w:hAnsi="Arial" w:cs="Arial"/>
          <w:sz w:val="22"/>
          <w:szCs w:val="22"/>
        </w:rPr>
        <w:t xml:space="preserve"> r. poz. </w:t>
      </w:r>
      <w:r w:rsidR="00633DE9">
        <w:rPr>
          <w:rFonts w:ascii="Arial" w:hAnsi="Arial" w:cs="Arial"/>
          <w:sz w:val="22"/>
          <w:szCs w:val="22"/>
        </w:rPr>
        <w:t>277</w:t>
      </w:r>
      <w:r w:rsidRPr="00952D9A">
        <w:rPr>
          <w:rFonts w:ascii="Arial" w:hAnsi="Arial" w:cs="Arial"/>
          <w:sz w:val="22"/>
          <w:szCs w:val="22"/>
        </w:rPr>
        <w:t xml:space="preserve"> z późn.zm.)  osób, które będą wykonywać czynności w zakresie prac wymienionych w ust 1.</w:t>
      </w:r>
    </w:p>
    <w:p w14:paraId="78E25A85" w14:textId="2FC538AD" w:rsidR="00030623" w:rsidRPr="00952D9A" w:rsidRDefault="003D1DFF">
      <w:pPr>
        <w:spacing w:line="276" w:lineRule="auto"/>
        <w:rPr>
          <w:rFonts w:ascii="Arial" w:hAnsi="Arial" w:cs="Arial"/>
          <w:sz w:val="22"/>
          <w:szCs w:val="22"/>
        </w:rPr>
      </w:pPr>
      <w:r w:rsidRPr="00952D9A">
        <w:rPr>
          <w:rFonts w:ascii="Arial" w:hAnsi="Arial" w:cs="Arial"/>
          <w:sz w:val="22"/>
          <w:szCs w:val="22"/>
        </w:rPr>
        <w:t xml:space="preserve">3. Zamawiający nie dopuści do rozpoczęcia robót, jeżeli Wykonawca nie przedłoży oświadczenia, o którym mowa w </w:t>
      </w:r>
      <w:r w:rsidR="00144379">
        <w:rPr>
          <w:rFonts w:ascii="Arial" w:hAnsi="Arial" w:cs="Arial"/>
          <w:sz w:val="22"/>
          <w:szCs w:val="22"/>
        </w:rPr>
        <w:t>ust 2</w:t>
      </w:r>
      <w:r w:rsidRPr="00952D9A">
        <w:rPr>
          <w:rFonts w:ascii="Arial" w:hAnsi="Arial" w:cs="Arial"/>
          <w:sz w:val="22"/>
          <w:szCs w:val="22"/>
        </w:rPr>
        <w:t xml:space="preserve">. Wynikłe z tego tytułu opóźnienie w realizacji przedmiotu umowy będzie traktowane jako opóźnienie z winy Wykonawcy. </w:t>
      </w:r>
    </w:p>
    <w:p w14:paraId="1EB7A072" w14:textId="77777777" w:rsidR="00030623" w:rsidRPr="00952D9A" w:rsidRDefault="003D1DFF">
      <w:pPr>
        <w:spacing w:line="276" w:lineRule="auto"/>
        <w:rPr>
          <w:rFonts w:ascii="Arial" w:hAnsi="Arial" w:cs="Arial"/>
          <w:strike/>
          <w:sz w:val="22"/>
          <w:szCs w:val="22"/>
        </w:rPr>
      </w:pPr>
      <w:r w:rsidRPr="00952D9A">
        <w:rPr>
          <w:rFonts w:ascii="Arial" w:hAnsi="Arial" w:cs="Arial"/>
          <w:sz w:val="22"/>
          <w:szCs w:val="22"/>
        </w:rPr>
        <w:t xml:space="preserve">4. Każdorazowo na żądanie Zamawiającego, w terminie wskazanym przez Zamawiającego, Wykonawca zobowiązuje się przedłożyć do wglądu kopie zanonimizowanych umów o pracę zawartych przez Wykonawcę z osobami skierowanymi do wykonywania robót określonych w ust. 1, </w:t>
      </w:r>
      <w:r w:rsidRPr="00952D9A">
        <w:rPr>
          <w:rFonts w:ascii="Arial" w:hAnsi="Arial" w:cs="Arial"/>
          <w:b/>
          <w:sz w:val="22"/>
          <w:szCs w:val="22"/>
        </w:rPr>
        <w:t xml:space="preserve"> </w:t>
      </w:r>
      <w:r w:rsidRPr="00952D9A">
        <w:rPr>
          <w:rFonts w:ascii="Arial" w:hAnsi="Arial" w:cs="Arial"/>
          <w:bCs/>
          <w:sz w:val="22"/>
          <w:szCs w:val="22"/>
        </w:rPr>
        <w:t xml:space="preserve">zaświadczeń właściwego oddziału ZUS, potwierdzających opłacanie </w:t>
      </w:r>
      <w:r w:rsidRPr="00952D9A">
        <w:rPr>
          <w:rFonts w:ascii="Arial" w:hAnsi="Arial" w:cs="Arial"/>
          <w:bCs/>
          <w:color w:val="000000"/>
          <w:sz w:val="22"/>
          <w:szCs w:val="22"/>
        </w:rPr>
        <w:t>przez Wykonawcę lub Podwykonawcę składek na ubezpieczenia</w:t>
      </w:r>
      <w:r w:rsidRPr="00952D9A">
        <w:rPr>
          <w:rFonts w:ascii="Arial" w:hAnsi="Arial" w:cs="Arial"/>
          <w:bCs/>
          <w:sz w:val="22"/>
          <w:szCs w:val="22"/>
        </w:rPr>
        <w:t xml:space="preserve"> społeczne i zdrowotne z tytułu zatrudnienia na podstawie umów o pracę za ostatni okres rozliczeniowy, poświadczoną za zgodność z oryginałem odpowiednio przez Wykonawcę lub Podwykonawcę zanonimizowanej kopii dowodu potwierdzającego zgłoszenie pracownika przez pracodawcę do ubezpieczeń</w:t>
      </w:r>
      <w:r w:rsidRPr="00952D9A">
        <w:rPr>
          <w:rFonts w:ascii="Arial" w:hAnsi="Arial" w:cs="Arial"/>
          <w:sz w:val="22"/>
          <w:szCs w:val="22"/>
        </w:rPr>
        <w:t xml:space="preserve">. </w:t>
      </w:r>
    </w:p>
    <w:p w14:paraId="05930045" w14:textId="26295625" w:rsidR="00030623" w:rsidRDefault="003D1DFF">
      <w:pPr>
        <w:spacing w:line="276" w:lineRule="auto"/>
        <w:rPr>
          <w:rFonts w:ascii="Arial" w:hAnsi="Arial" w:cs="Arial"/>
          <w:sz w:val="22"/>
          <w:szCs w:val="22"/>
        </w:rPr>
      </w:pPr>
      <w:r w:rsidRPr="00952D9A">
        <w:rPr>
          <w:rFonts w:ascii="Arial" w:hAnsi="Arial" w:cs="Arial"/>
          <w:sz w:val="22"/>
          <w:szCs w:val="22"/>
        </w:rPr>
        <w:t>5. Zamawiający zastrzega sobie prawo przeprowadzenia kontroli na miejscu wykonywania robót w celu zweryfikowania, faktu czy osoby wykonujące określone w ust. 1 czynności są zatrudnieni na umowę o pracę w rozumieniu przepisów ustawy z dnia 26 czerwca 1974 r. – Kodeks pracy (</w:t>
      </w:r>
      <w:proofErr w:type="spellStart"/>
      <w:r w:rsidRPr="00952D9A">
        <w:rPr>
          <w:rFonts w:ascii="Arial" w:hAnsi="Arial" w:cs="Arial"/>
          <w:sz w:val="22"/>
          <w:szCs w:val="22"/>
        </w:rPr>
        <w:t>t.j</w:t>
      </w:r>
      <w:proofErr w:type="spellEnd"/>
      <w:r w:rsidRPr="00952D9A">
        <w:rPr>
          <w:rFonts w:ascii="Arial" w:hAnsi="Arial" w:cs="Arial"/>
          <w:sz w:val="22"/>
          <w:szCs w:val="22"/>
        </w:rPr>
        <w:t>. Dz. U. z 202</w:t>
      </w:r>
      <w:r w:rsidR="00144379">
        <w:rPr>
          <w:rFonts w:ascii="Arial" w:hAnsi="Arial" w:cs="Arial"/>
          <w:sz w:val="22"/>
          <w:szCs w:val="22"/>
        </w:rPr>
        <w:t>3</w:t>
      </w:r>
      <w:r w:rsidRPr="00952D9A">
        <w:rPr>
          <w:rFonts w:ascii="Arial" w:hAnsi="Arial" w:cs="Arial"/>
          <w:sz w:val="22"/>
          <w:szCs w:val="22"/>
        </w:rPr>
        <w:t xml:space="preserve"> r. poz. 1</w:t>
      </w:r>
      <w:r w:rsidR="00144379">
        <w:rPr>
          <w:rFonts w:ascii="Arial" w:hAnsi="Arial" w:cs="Arial"/>
          <w:sz w:val="22"/>
          <w:szCs w:val="22"/>
        </w:rPr>
        <w:t>465</w:t>
      </w:r>
      <w:r w:rsidRPr="00952D9A">
        <w:rPr>
          <w:rFonts w:ascii="Arial" w:hAnsi="Arial" w:cs="Arial"/>
          <w:sz w:val="22"/>
          <w:szCs w:val="22"/>
        </w:rPr>
        <w:t xml:space="preserve"> z późn.zm.). Zamawiający może zwrócić się o przeprowadzenie kontroli przez Państwową Inspekcję Pracy.</w:t>
      </w:r>
    </w:p>
    <w:p w14:paraId="737E1C26" w14:textId="6EE2ABDF" w:rsidR="00030623" w:rsidRDefault="003D1DFF">
      <w:pPr>
        <w:spacing w:line="276" w:lineRule="auto"/>
        <w:jc w:val="center"/>
        <w:rPr>
          <w:rFonts w:ascii="Arial" w:hAnsi="Arial" w:cs="Arial"/>
          <w:sz w:val="22"/>
          <w:szCs w:val="22"/>
        </w:rPr>
      </w:pPr>
      <w:r>
        <w:rPr>
          <w:rFonts w:ascii="Arial" w:hAnsi="Arial" w:cs="Arial"/>
          <w:sz w:val="22"/>
          <w:szCs w:val="22"/>
        </w:rPr>
        <w:t>§ 1</w:t>
      </w:r>
      <w:r w:rsidR="00633DE9">
        <w:rPr>
          <w:rFonts w:ascii="Arial" w:hAnsi="Arial" w:cs="Arial"/>
          <w:sz w:val="22"/>
          <w:szCs w:val="22"/>
        </w:rPr>
        <w:t>4</w:t>
      </w:r>
    </w:p>
    <w:p w14:paraId="480AC9C7" w14:textId="77777777" w:rsidR="00030623" w:rsidRDefault="003D1DFF">
      <w:pPr>
        <w:spacing w:line="276" w:lineRule="auto"/>
        <w:rPr>
          <w:rFonts w:ascii="Arial" w:hAnsi="Arial" w:cs="Arial"/>
          <w:sz w:val="22"/>
          <w:szCs w:val="22"/>
        </w:rPr>
      </w:pPr>
      <w:r>
        <w:rPr>
          <w:rFonts w:ascii="Arial" w:hAnsi="Arial" w:cs="Arial"/>
          <w:sz w:val="22"/>
          <w:szCs w:val="22"/>
        </w:rPr>
        <w:t>1. Zamawiający dopuszcza zmiany postanowień zawartej umowy w następujących przypadkach:</w:t>
      </w:r>
    </w:p>
    <w:p w14:paraId="60EBA764" w14:textId="77777777" w:rsidR="00030623" w:rsidRDefault="003D1DFF">
      <w:pPr>
        <w:spacing w:line="276" w:lineRule="auto"/>
        <w:rPr>
          <w:rFonts w:ascii="Arial" w:hAnsi="Arial" w:cs="Arial"/>
          <w:sz w:val="22"/>
          <w:szCs w:val="22"/>
        </w:rPr>
      </w:pPr>
      <w:r>
        <w:rPr>
          <w:rFonts w:ascii="Arial" w:hAnsi="Arial" w:cs="Arial"/>
          <w:sz w:val="22"/>
          <w:szCs w:val="22"/>
        </w:rPr>
        <w:t xml:space="preserve">a) określonych w art.455 </w:t>
      </w:r>
      <w:proofErr w:type="spellStart"/>
      <w:r>
        <w:rPr>
          <w:rFonts w:ascii="Arial" w:hAnsi="Arial" w:cs="Arial"/>
          <w:sz w:val="22"/>
          <w:szCs w:val="22"/>
        </w:rPr>
        <w:t>pzp</w:t>
      </w:r>
      <w:proofErr w:type="spellEnd"/>
      <w:r>
        <w:rPr>
          <w:rFonts w:ascii="Arial" w:hAnsi="Arial" w:cs="Arial"/>
          <w:sz w:val="22"/>
          <w:szCs w:val="22"/>
        </w:rPr>
        <w:t>.</w:t>
      </w:r>
    </w:p>
    <w:p w14:paraId="4B8187D6" w14:textId="77777777" w:rsidR="00030623" w:rsidRDefault="003D1DFF">
      <w:pPr>
        <w:spacing w:line="276" w:lineRule="auto"/>
        <w:rPr>
          <w:rFonts w:ascii="Arial" w:hAnsi="Arial" w:cs="Arial"/>
          <w:sz w:val="22"/>
          <w:szCs w:val="22"/>
        </w:rPr>
      </w:pPr>
      <w:r>
        <w:rPr>
          <w:rFonts w:ascii="Arial" w:hAnsi="Arial" w:cs="Arial"/>
          <w:sz w:val="22"/>
          <w:szCs w:val="22"/>
        </w:rPr>
        <w:t>b) Zmiana terminu realizacji przedmiotu umowy w sytuacji:</w:t>
      </w:r>
    </w:p>
    <w:p w14:paraId="4344F4C8" w14:textId="77777777" w:rsidR="00030623" w:rsidRDefault="003D1DFF">
      <w:pPr>
        <w:rPr>
          <w:rFonts w:ascii="Arial" w:hAnsi="Arial" w:cs="Arial"/>
          <w:sz w:val="22"/>
          <w:szCs w:val="22"/>
        </w:rPr>
      </w:pPr>
      <w:r>
        <w:rPr>
          <w:rFonts w:ascii="Arial" w:hAnsi="Arial" w:cs="Arial"/>
          <w:sz w:val="22"/>
          <w:szCs w:val="22"/>
        </w:rPr>
        <w:t xml:space="preserve">- wystąpienia wydarzeń lub okoliczności uniemożliwiających wykonanie robót bądź </w:t>
      </w:r>
    </w:p>
    <w:p w14:paraId="476F86E8" w14:textId="77777777" w:rsidR="00030623" w:rsidRDefault="003D1DFF">
      <w:pPr>
        <w:spacing w:line="276" w:lineRule="auto"/>
        <w:rPr>
          <w:rFonts w:ascii="Arial" w:hAnsi="Arial" w:cs="Arial"/>
          <w:sz w:val="22"/>
          <w:szCs w:val="22"/>
        </w:rPr>
      </w:pPr>
      <w:r>
        <w:rPr>
          <w:rFonts w:ascii="Arial" w:hAnsi="Arial" w:cs="Arial"/>
          <w:sz w:val="22"/>
          <w:szCs w:val="22"/>
        </w:rPr>
        <w:t>w znaczny sposób je spowalniający a w szczególności: niesprzyjające warunki atmosferyczne i klęski żywiołowe.</w:t>
      </w:r>
    </w:p>
    <w:p w14:paraId="1C973B7D" w14:textId="77777777" w:rsidR="00030623" w:rsidRDefault="003D1DFF">
      <w:pPr>
        <w:rPr>
          <w:rFonts w:ascii="Arial" w:hAnsi="Arial" w:cs="Arial"/>
          <w:sz w:val="22"/>
          <w:szCs w:val="22"/>
        </w:rPr>
      </w:pPr>
      <w:r>
        <w:rPr>
          <w:rFonts w:ascii="Arial" w:hAnsi="Arial" w:cs="Arial"/>
          <w:sz w:val="22"/>
          <w:szCs w:val="22"/>
        </w:rPr>
        <w:t>− wstrzymania robót przez właściwy organ z przyczyn nie zawinionych przez Wykonawcę,</w:t>
      </w:r>
    </w:p>
    <w:p w14:paraId="70D1EFA4" w14:textId="77777777" w:rsidR="00030623" w:rsidRDefault="003D1DFF">
      <w:pPr>
        <w:rPr>
          <w:rFonts w:ascii="Arial" w:hAnsi="Arial" w:cs="Arial"/>
          <w:sz w:val="22"/>
          <w:szCs w:val="22"/>
        </w:rPr>
      </w:pPr>
      <w:r>
        <w:rPr>
          <w:rFonts w:ascii="Arial" w:hAnsi="Arial" w:cs="Arial"/>
          <w:sz w:val="22"/>
          <w:szCs w:val="22"/>
        </w:rPr>
        <w:t>-  wstrzymania realizacji umowy przez Zmawiającego ze względów technologicznych,</w:t>
      </w:r>
    </w:p>
    <w:p w14:paraId="40E3607D" w14:textId="77777777" w:rsidR="00030623" w:rsidRDefault="003D1DFF">
      <w:pPr>
        <w:rPr>
          <w:rFonts w:ascii="Arial" w:hAnsi="Arial" w:cs="Arial"/>
          <w:sz w:val="22"/>
          <w:szCs w:val="22"/>
        </w:rPr>
      </w:pPr>
      <w:r>
        <w:rPr>
          <w:rFonts w:ascii="Arial" w:hAnsi="Arial" w:cs="Arial"/>
          <w:sz w:val="22"/>
          <w:szCs w:val="22"/>
        </w:rPr>
        <w:t>administracyjnych, organizacyjnych, ekonomicznych,</w:t>
      </w:r>
    </w:p>
    <w:p w14:paraId="6DF96344" w14:textId="77777777" w:rsidR="00030623" w:rsidRDefault="003D1DFF">
      <w:pPr>
        <w:spacing w:line="276" w:lineRule="auto"/>
        <w:rPr>
          <w:rFonts w:ascii="Arial" w:hAnsi="Arial" w:cs="Arial"/>
          <w:sz w:val="22"/>
          <w:szCs w:val="22"/>
        </w:rPr>
      </w:pPr>
      <w:r>
        <w:rPr>
          <w:rFonts w:ascii="Arial" w:hAnsi="Arial" w:cs="Arial"/>
          <w:sz w:val="22"/>
          <w:szCs w:val="22"/>
        </w:rPr>
        <w:t>c) Zmiany osobowe:</w:t>
      </w:r>
    </w:p>
    <w:p w14:paraId="136208F7" w14:textId="41568ED9" w:rsidR="00030623" w:rsidRDefault="003D1DFF">
      <w:pPr>
        <w:spacing w:line="276" w:lineRule="auto"/>
        <w:rPr>
          <w:rFonts w:ascii="Arial" w:hAnsi="Arial" w:cs="Arial"/>
          <w:sz w:val="22"/>
          <w:szCs w:val="22"/>
        </w:rPr>
      </w:pPr>
      <w:r>
        <w:rPr>
          <w:rFonts w:ascii="Arial" w:hAnsi="Arial" w:cs="Arial"/>
          <w:sz w:val="22"/>
          <w:szCs w:val="22"/>
        </w:rPr>
        <w:t>− zmiana osób przy pomocy których Wykonawca realizuje przedmiot umowy, a od których wymagano określonego doświadczenia lub wykształcenia na inne legitymujące się doświadczeniem lub wykształceniem spełniającym wymóg SWZ.</w:t>
      </w:r>
    </w:p>
    <w:p w14:paraId="32FE9684" w14:textId="77777777" w:rsidR="00030623" w:rsidRDefault="003D1DFF">
      <w:pPr>
        <w:spacing w:line="276" w:lineRule="auto"/>
        <w:rPr>
          <w:rFonts w:ascii="Arial" w:hAnsi="Arial" w:cs="Arial"/>
          <w:sz w:val="22"/>
          <w:szCs w:val="22"/>
        </w:rPr>
      </w:pPr>
      <w:r>
        <w:rPr>
          <w:rFonts w:ascii="Arial" w:hAnsi="Arial" w:cs="Arial"/>
          <w:sz w:val="22"/>
          <w:szCs w:val="22"/>
        </w:rPr>
        <w:t>d) Pozostałe okoliczności powodujące możliwość zmiany umowy:</w:t>
      </w:r>
    </w:p>
    <w:p w14:paraId="6BE114ED" w14:textId="30B2E4F0" w:rsidR="00030623" w:rsidRPr="00952D9A" w:rsidRDefault="003D1DFF">
      <w:pPr>
        <w:spacing w:line="276" w:lineRule="auto"/>
        <w:rPr>
          <w:rFonts w:ascii="Arial" w:hAnsi="Arial" w:cs="Arial"/>
          <w:sz w:val="22"/>
          <w:szCs w:val="22"/>
        </w:rPr>
      </w:pPr>
      <w:r>
        <w:rPr>
          <w:rFonts w:ascii="Arial" w:hAnsi="Arial" w:cs="Arial"/>
          <w:sz w:val="22"/>
          <w:szCs w:val="22"/>
        </w:rPr>
        <w:t xml:space="preserve">− siła wyższa uniemożliwiająca wykonanie przedmiotu umowy </w:t>
      </w:r>
      <w:r w:rsidRPr="00952D9A">
        <w:rPr>
          <w:rFonts w:ascii="Arial" w:hAnsi="Arial" w:cs="Arial"/>
          <w:sz w:val="22"/>
          <w:szCs w:val="22"/>
        </w:rPr>
        <w:t>zgodnie z SWZ;</w:t>
      </w:r>
    </w:p>
    <w:p w14:paraId="34ECB32C" w14:textId="77777777" w:rsidR="00030623" w:rsidRPr="00952D9A" w:rsidRDefault="003D1DFF">
      <w:pPr>
        <w:rPr>
          <w:rFonts w:ascii="Arial" w:hAnsi="Arial" w:cs="Arial"/>
          <w:sz w:val="22"/>
          <w:szCs w:val="22"/>
        </w:rPr>
      </w:pPr>
      <w:r w:rsidRPr="00952D9A">
        <w:rPr>
          <w:rFonts w:ascii="Arial" w:hAnsi="Arial" w:cs="Arial"/>
          <w:sz w:val="22"/>
          <w:szCs w:val="22"/>
        </w:rPr>
        <w:t>− zmiany wynagrodzenia Wykonawcy wynikającej ze zmiany przepisów prawa i niniejszej umowy ( waloryzacji), w tym przepisów dotyczących podatku VAT;</w:t>
      </w:r>
    </w:p>
    <w:p w14:paraId="77A26830" w14:textId="77777777" w:rsidR="00030623" w:rsidRDefault="003D1DFF">
      <w:pPr>
        <w:rPr>
          <w:rFonts w:ascii="Arial" w:hAnsi="Arial" w:cs="Arial"/>
          <w:sz w:val="22"/>
          <w:szCs w:val="22"/>
        </w:rPr>
      </w:pPr>
      <w:r w:rsidRPr="00952D9A">
        <w:rPr>
          <w:rFonts w:ascii="Arial" w:hAnsi="Arial" w:cs="Arial"/>
          <w:sz w:val="22"/>
          <w:szCs w:val="22"/>
        </w:rPr>
        <w:t>-   zmiany dotyczące nazwy, siedziby Stron lub ich formy organizacyjno-</w:t>
      </w:r>
      <w:r>
        <w:rPr>
          <w:rFonts w:ascii="Arial" w:hAnsi="Arial" w:cs="Arial"/>
          <w:sz w:val="22"/>
          <w:szCs w:val="22"/>
        </w:rPr>
        <w:t xml:space="preserve">prawnej, numerów kont bankowych w trakcie trwania umowy oraz innych danych identyfikacyjnych, </w:t>
      </w:r>
    </w:p>
    <w:p w14:paraId="2C83E509" w14:textId="77777777" w:rsidR="00030623" w:rsidRDefault="003D1DFF">
      <w:pPr>
        <w:rPr>
          <w:rFonts w:ascii="Arial" w:hAnsi="Arial" w:cs="Arial"/>
          <w:sz w:val="22"/>
          <w:szCs w:val="22"/>
        </w:rPr>
      </w:pPr>
      <w:r>
        <w:rPr>
          <w:rFonts w:ascii="Arial" w:hAnsi="Arial" w:cs="Arial"/>
          <w:sz w:val="22"/>
          <w:szCs w:val="22"/>
        </w:rPr>
        <w:t>- gdy nastąpi zmiana powszechnie obowiązujących przepisów prawa w zakresie mającym wpływ na realizację przedmiotu umowy – w zakresie dostosowania postanowień umowy do zmiany przepisów prawa;</w:t>
      </w:r>
    </w:p>
    <w:p w14:paraId="5AF65DD0" w14:textId="77777777" w:rsidR="00030623" w:rsidRDefault="003D1DFF">
      <w:pPr>
        <w:pStyle w:val="Akapitzlist"/>
        <w:ind w:left="0"/>
        <w:rPr>
          <w:rFonts w:ascii="Arial" w:hAnsi="Arial" w:cs="Arial"/>
        </w:rPr>
      </w:pPr>
      <w:r>
        <w:rPr>
          <w:rFonts w:ascii="Arial" w:hAnsi="Arial" w:cs="Arial"/>
        </w:rPr>
        <w:t xml:space="preserve">- wystąpienie omyłek pisarskich i rachunkowych; </w:t>
      </w:r>
    </w:p>
    <w:p w14:paraId="3879E2B5" w14:textId="77777777" w:rsidR="00030623" w:rsidRDefault="003D1DFF">
      <w:pPr>
        <w:pStyle w:val="Akapitzlist"/>
        <w:ind w:left="0"/>
        <w:rPr>
          <w:rFonts w:ascii="Arial" w:hAnsi="Arial" w:cs="Arial"/>
        </w:rPr>
      </w:pPr>
      <w:r>
        <w:rPr>
          <w:rFonts w:ascii="Arial" w:hAnsi="Arial" w:cs="Arial"/>
        </w:rPr>
        <w:t xml:space="preserve">- które nie będą w sposób istotny w rozumieniu art.454 </w:t>
      </w:r>
      <w:proofErr w:type="spellStart"/>
      <w:r>
        <w:rPr>
          <w:rFonts w:ascii="Arial" w:hAnsi="Arial" w:cs="Arial"/>
        </w:rPr>
        <w:t>Pzp</w:t>
      </w:r>
      <w:proofErr w:type="spellEnd"/>
      <w:r>
        <w:rPr>
          <w:rFonts w:ascii="Arial" w:hAnsi="Arial" w:cs="Arial"/>
        </w:rPr>
        <w:t xml:space="preserve"> ingerować w przedmiot umowy;</w:t>
      </w:r>
    </w:p>
    <w:p w14:paraId="36FB140B" w14:textId="77777777" w:rsidR="00030623" w:rsidRDefault="003D1DFF">
      <w:pPr>
        <w:pStyle w:val="Akapitzlist"/>
        <w:ind w:left="0"/>
        <w:rPr>
          <w:rFonts w:ascii="Arial" w:hAnsi="Arial" w:cs="Arial"/>
        </w:rPr>
      </w:pPr>
      <w:r>
        <w:rPr>
          <w:rFonts w:ascii="Arial" w:hAnsi="Arial" w:cs="Arial"/>
        </w:rPr>
        <w:t>−  inna sytuacja niezależna od stron umowy, której przewidzenie nie było możliwe, a która ma wpływ na prawidłową realizację zadania.</w:t>
      </w:r>
    </w:p>
    <w:p w14:paraId="593CBF1D" w14:textId="77777777" w:rsidR="00030623" w:rsidRDefault="003D1DFF">
      <w:pPr>
        <w:spacing w:line="276" w:lineRule="auto"/>
        <w:rPr>
          <w:rFonts w:ascii="Arial" w:hAnsi="Arial" w:cs="Arial"/>
          <w:sz w:val="22"/>
          <w:szCs w:val="22"/>
        </w:rPr>
      </w:pPr>
      <w:r>
        <w:rPr>
          <w:rFonts w:ascii="Arial" w:hAnsi="Arial" w:cs="Arial"/>
          <w:sz w:val="22"/>
          <w:szCs w:val="22"/>
        </w:rPr>
        <w:t xml:space="preserve">2. Warunki dokonywania zmian:  </w:t>
      </w:r>
    </w:p>
    <w:p w14:paraId="0A7CA291" w14:textId="77777777" w:rsidR="00030623" w:rsidRDefault="003D1DFF">
      <w:pPr>
        <w:spacing w:line="276" w:lineRule="auto"/>
        <w:rPr>
          <w:rFonts w:ascii="Arial" w:hAnsi="Arial" w:cs="Arial"/>
          <w:sz w:val="22"/>
          <w:szCs w:val="22"/>
        </w:rPr>
      </w:pPr>
      <w:r>
        <w:rPr>
          <w:rFonts w:ascii="Arial" w:hAnsi="Arial" w:cs="Arial"/>
          <w:sz w:val="22"/>
          <w:szCs w:val="22"/>
        </w:rPr>
        <w:t xml:space="preserve">-  inicjowanie zmian na wniosek wykonawcy lub zamawiającego,  </w:t>
      </w:r>
    </w:p>
    <w:p w14:paraId="6A753EC9" w14:textId="77777777" w:rsidR="00030623" w:rsidRDefault="003D1DFF">
      <w:pPr>
        <w:spacing w:line="276" w:lineRule="auto"/>
        <w:rPr>
          <w:rFonts w:ascii="Arial" w:hAnsi="Arial" w:cs="Arial"/>
          <w:sz w:val="22"/>
          <w:szCs w:val="22"/>
        </w:rPr>
      </w:pPr>
      <w:r>
        <w:rPr>
          <w:rFonts w:ascii="Arial" w:hAnsi="Arial" w:cs="Arial"/>
          <w:sz w:val="22"/>
          <w:szCs w:val="22"/>
        </w:rPr>
        <w:t>- uzasadnienie zmiany prawidłową realizacją przedmiotu umowy,</w:t>
      </w:r>
    </w:p>
    <w:p w14:paraId="2EF68202" w14:textId="77777777" w:rsidR="00030623" w:rsidRDefault="003D1DFF">
      <w:pPr>
        <w:spacing w:line="276" w:lineRule="auto"/>
        <w:rPr>
          <w:rFonts w:ascii="Arial" w:hAnsi="Arial" w:cs="Arial"/>
          <w:sz w:val="22"/>
          <w:szCs w:val="22"/>
        </w:rPr>
      </w:pPr>
      <w:r>
        <w:rPr>
          <w:rFonts w:ascii="Arial" w:hAnsi="Arial" w:cs="Arial"/>
          <w:sz w:val="22"/>
          <w:szCs w:val="22"/>
        </w:rPr>
        <w:t>- forma pisemna pod rygorem nieważności w formie aneksu do umowy.</w:t>
      </w:r>
    </w:p>
    <w:p w14:paraId="2CC5B2FE" w14:textId="77777777" w:rsidR="001148E4" w:rsidRDefault="001148E4">
      <w:pPr>
        <w:spacing w:line="276" w:lineRule="auto"/>
        <w:rPr>
          <w:rFonts w:ascii="Arial" w:hAnsi="Arial" w:cs="Arial"/>
          <w:sz w:val="22"/>
          <w:szCs w:val="22"/>
        </w:rPr>
      </w:pPr>
    </w:p>
    <w:p w14:paraId="744275F7" w14:textId="77777777" w:rsidR="001148E4" w:rsidRDefault="001148E4">
      <w:pPr>
        <w:spacing w:line="276" w:lineRule="auto"/>
        <w:rPr>
          <w:rFonts w:ascii="Arial" w:hAnsi="Arial" w:cs="Arial"/>
          <w:sz w:val="22"/>
          <w:szCs w:val="22"/>
        </w:rPr>
      </w:pPr>
    </w:p>
    <w:p w14:paraId="41E64A2A" w14:textId="77777777" w:rsidR="00030623" w:rsidRDefault="00030623">
      <w:pPr>
        <w:spacing w:line="276" w:lineRule="auto"/>
        <w:jc w:val="center"/>
        <w:rPr>
          <w:rFonts w:ascii="Arial" w:hAnsi="Arial" w:cs="Arial"/>
          <w:sz w:val="22"/>
          <w:szCs w:val="22"/>
        </w:rPr>
      </w:pPr>
    </w:p>
    <w:p w14:paraId="3AB7F304" w14:textId="5AF73E24" w:rsidR="00030623" w:rsidRDefault="003D1DFF">
      <w:pPr>
        <w:spacing w:line="276" w:lineRule="auto"/>
        <w:jc w:val="center"/>
        <w:rPr>
          <w:rFonts w:ascii="Arial" w:hAnsi="Arial" w:cs="Arial"/>
          <w:sz w:val="22"/>
          <w:szCs w:val="22"/>
        </w:rPr>
      </w:pPr>
      <w:r>
        <w:rPr>
          <w:rFonts w:ascii="Arial" w:hAnsi="Arial" w:cs="Arial"/>
          <w:sz w:val="22"/>
          <w:szCs w:val="22"/>
        </w:rPr>
        <w:t>§ 1</w:t>
      </w:r>
      <w:r w:rsidR="00633DE9">
        <w:rPr>
          <w:rFonts w:ascii="Arial" w:hAnsi="Arial" w:cs="Arial"/>
          <w:sz w:val="22"/>
          <w:szCs w:val="22"/>
        </w:rPr>
        <w:t>5</w:t>
      </w:r>
    </w:p>
    <w:p w14:paraId="7E6E97A1" w14:textId="77777777" w:rsidR="002A2302" w:rsidRPr="002F7952" w:rsidRDefault="002A2302" w:rsidP="002A2302">
      <w:pPr>
        <w:spacing w:line="276" w:lineRule="auto"/>
        <w:rPr>
          <w:rFonts w:ascii="Arial" w:hAnsi="Arial" w:cs="Arial"/>
          <w:sz w:val="22"/>
          <w:szCs w:val="22"/>
        </w:rPr>
      </w:pPr>
      <w:r w:rsidRPr="002F7952">
        <w:rPr>
          <w:rFonts w:ascii="Arial" w:hAnsi="Arial" w:cs="Arial"/>
          <w:sz w:val="22"/>
          <w:szCs w:val="22"/>
        </w:rPr>
        <w:t>Strony umowy zobowiązują się do p</w:t>
      </w:r>
      <w:r w:rsidRPr="002F7952">
        <w:rPr>
          <w:rFonts w:ascii="Arial" w:hAnsi="Arial" w:cs="Arial"/>
          <w:bCs/>
          <w:sz w:val="22"/>
          <w:szCs w:val="22"/>
        </w:rPr>
        <w:t>oddania ewentualnych sporów o roszczenia cywilnoprawne w sprawach dotyczących niniejszej umowy, w których zawarcie ugody jest dopuszczalne, mediacjom lub innemu polubownemu rozwiązaniu sporu przed Sądem Polubownym przy Prokuratorii Generalnej Rzeczypospolitej Polskiej, wybranym mediatorem albo osobą prowadzącą inne polubowne rozwiązanie sporu.</w:t>
      </w:r>
    </w:p>
    <w:p w14:paraId="6EA8B0D1" w14:textId="77777777" w:rsidR="00030623" w:rsidRPr="00952D9A" w:rsidRDefault="00030623">
      <w:pPr>
        <w:spacing w:line="276" w:lineRule="auto"/>
        <w:jc w:val="center"/>
        <w:rPr>
          <w:rFonts w:ascii="Arial" w:hAnsi="Arial" w:cs="Arial"/>
          <w:sz w:val="22"/>
          <w:szCs w:val="22"/>
        </w:rPr>
      </w:pPr>
    </w:p>
    <w:p w14:paraId="589425A7" w14:textId="5FB03D19" w:rsidR="00030623" w:rsidRPr="00952D9A" w:rsidRDefault="003D1DFF">
      <w:pPr>
        <w:spacing w:line="276" w:lineRule="auto"/>
        <w:jc w:val="center"/>
        <w:rPr>
          <w:rFonts w:ascii="Arial" w:hAnsi="Arial" w:cs="Arial"/>
          <w:sz w:val="22"/>
          <w:szCs w:val="22"/>
        </w:rPr>
      </w:pPr>
      <w:r w:rsidRPr="00952D9A">
        <w:rPr>
          <w:rFonts w:ascii="Arial" w:hAnsi="Arial" w:cs="Arial"/>
          <w:sz w:val="22"/>
          <w:szCs w:val="22"/>
        </w:rPr>
        <w:t>§ 1</w:t>
      </w:r>
      <w:r w:rsidR="00633DE9">
        <w:rPr>
          <w:rFonts w:ascii="Arial" w:hAnsi="Arial" w:cs="Arial"/>
          <w:sz w:val="22"/>
          <w:szCs w:val="22"/>
        </w:rPr>
        <w:t>6</w:t>
      </w:r>
    </w:p>
    <w:p w14:paraId="46756EE1" w14:textId="400A5571" w:rsidR="00030623" w:rsidRPr="00952D9A" w:rsidRDefault="003D1DFF">
      <w:pPr>
        <w:autoSpaceDE w:val="0"/>
        <w:autoSpaceDN w:val="0"/>
        <w:adjustRightInd w:val="0"/>
        <w:spacing w:line="276" w:lineRule="auto"/>
        <w:rPr>
          <w:rFonts w:ascii="Arial" w:hAnsi="Arial" w:cs="Arial"/>
          <w:sz w:val="22"/>
          <w:szCs w:val="22"/>
        </w:rPr>
      </w:pPr>
      <w:r w:rsidRPr="00952D9A">
        <w:rPr>
          <w:rFonts w:ascii="Arial" w:hAnsi="Arial" w:cs="Arial"/>
          <w:sz w:val="22"/>
          <w:szCs w:val="22"/>
        </w:rPr>
        <w:t xml:space="preserve">W sprawach nieuregulowanych w niniejszej umowie mają zastosowanie przepisy Kodeksu Cywilnego i ustawy z dnia 11 września 2019 roku Prawo Zamówień Publicznych  ( </w:t>
      </w:r>
      <w:proofErr w:type="spellStart"/>
      <w:r w:rsidRPr="00952D9A">
        <w:rPr>
          <w:rFonts w:ascii="Arial" w:hAnsi="Arial" w:cs="Arial"/>
          <w:sz w:val="22"/>
          <w:szCs w:val="22"/>
        </w:rPr>
        <w:t>t.j</w:t>
      </w:r>
      <w:proofErr w:type="spellEnd"/>
      <w:r w:rsidRPr="00952D9A">
        <w:rPr>
          <w:rFonts w:ascii="Arial" w:hAnsi="Arial" w:cs="Arial"/>
          <w:sz w:val="22"/>
          <w:szCs w:val="22"/>
        </w:rPr>
        <w:t>. Dz. U. z 202</w:t>
      </w:r>
      <w:r w:rsidR="00633DE9">
        <w:rPr>
          <w:rFonts w:ascii="Arial" w:hAnsi="Arial" w:cs="Arial"/>
          <w:sz w:val="22"/>
          <w:szCs w:val="22"/>
        </w:rPr>
        <w:t>4</w:t>
      </w:r>
      <w:r w:rsidRPr="00952D9A">
        <w:rPr>
          <w:rFonts w:ascii="Arial" w:hAnsi="Arial" w:cs="Arial"/>
          <w:sz w:val="22"/>
          <w:szCs w:val="22"/>
        </w:rPr>
        <w:t xml:space="preserve"> r. poz. 1</w:t>
      </w:r>
      <w:r w:rsidR="00633DE9">
        <w:rPr>
          <w:rFonts w:ascii="Arial" w:hAnsi="Arial" w:cs="Arial"/>
          <w:sz w:val="22"/>
          <w:szCs w:val="22"/>
        </w:rPr>
        <w:t>320</w:t>
      </w:r>
      <w:r w:rsidRPr="00952D9A">
        <w:rPr>
          <w:rFonts w:ascii="Arial" w:hAnsi="Arial" w:cs="Arial"/>
          <w:sz w:val="22"/>
          <w:szCs w:val="22"/>
        </w:rPr>
        <w:t xml:space="preserve"> z późn.zm.).</w:t>
      </w:r>
    </w:p>
    <w:p w14:paraId="222B8734" w14:textId="2ACE0E46" w:rsidR="00030623" w:rsidRPr="00952D9A" w:rsidRDefault="003D1DFF">
      <w:pPr>
        <w:spacing w:line="276" w:lineRule="auto"/>
        <w:jc w:val="center"/>
        <w:rPr>
          <w:rFonts w:ascii="Arial" w:hAnsi="Arial" w:cs="Arial"/>
          <w:sz w:val="22"/>
          <w:szCs w:val="22"/>
        </w:rPr>
      </w:pPr>
      <w:r w:rsidRPr="00952D9A">
        <w:rPr>
          <w:rFonts w:ascii="Arial" w:hAnsi="Arial" w:cs="Arial"/>
          <w:sz w:val="22"/>
          <w:szCs w:val="22"/>
        </w:rPr>
        <w:t>§ 1</w:t>
      </w:r>
      <w:r w:rsidR="00633DE9">
        <w:rPr>
          <w:rFonts w:ascii="Arial" w:hAnsi="Arial" w:cs="Arial"/>
          <w:sz w:val="22"/>
          <w:szCs w:val="22"/>
        </w:rPr>
        <w:t>7</w:t>
      </w:r>
    </w:p>
    <w:p w14:paraId="7AEEAB15" w14:textId="77777777" w:rsidR="00030623" w:rsidRPr="00952D9A" w:rsidRDefault="003D1DFF">
      <w:pPr>
        <w:pStyle w:val="Tekstpodstawowy"/>
        <w:spacing w:line="276" w:lineRule="auto"/>
        <w:jc w:val="both"/>
        <w:rPr>
          <w:rFonts w:ascii="Arial" w:hAnsi="Arial" w:cs="Arial"/>
          <w:sz w:val="22"/>
          <w:szCs w:val="22"/>
        </w:rPr>
      </w:pPr>
      <w:r w:rsidRPr="00952D9A">
        <w:rPr>
          <w:rFonts w:ascii="Arial" w:hAnsi="Arial" w:cs="Arial"/>
          <w:sz w:val="22"/>
          <w:szCs w:val="22"/>
        </w:rPr>
        <w:t xml:space="preserve">Jeżeli strona odmówi uznania roszczenia, nie udzieli odpowiedzi na roszczenie </w:t>
      </w:r>
    </w:p>
    <w:p w14:paraId="312632A0" w14:textId="77777777" w:rsidR="00030623" w:rsidRDefault="003D1DFF">
      <w:pPr>
        <w:pStyle w:val="Tekstpodstawowy"/>
        <w:spacing w:line="276" w:lineRule="auto"/>
        <w:jc w:val="both"/>
        <w:rPr>
          <w:rFonts w:ascii="Arial" w:hAnsi="Arial" w:cs="Arial"/>
          <w:sz w:val="22"/>
          <w:szCs w:val="22"/>
        </w:rPr>
      </w:pPr>
      <w:r w:rsidRPr="00952D9A">
        <w:rPr>
          <w:rFonts w:ascii="Arial" w:hAnsi="Arial" w:cs="Arial"/>
          <w:sz w:val="22"/>
          <w:szCs w:val="22"/>
        </w:rPr>
        <w:t>lub nie wyrazi zgody na mediacje,</w:t>
      </w:r>
      <w:r>
        <w:rPr>
          <w:rFonts w:ascii="Arial" w:hAnsi="Arial" w:cs="Arial"/>
          <w:sz w:val="22"/>
          <w:szCs w:val="22"/>
        </w:rPr>
        <w:t xml:space="preserve"> albo od mediacji odstąpi, to spór będzie rozstrzygany przez sąd właściwy dla siedziby Zamawiającego.</w:t>
      </w:r>
    </w:p>
    <w:p w14:paraId="2170F07B" w14:textId="77777777" w:rsidR="00030623" w:rsidRDefault="00030623">
      <w:pPr>
        <w:spacing w:line="276" w:lineRule="auto"/>
        <w:jc w:val="center"/>
        <w:rPr>
          <w:rFonts w:ascii="Arial" w:hAnsi="Arial" w:cs="Arial"/>
          <w:sz w:val="22"/>
          <w:szCs w:val="22"/>
        </w:rPr>
      </w:pPr>
    </w:p>
    <w:p w14:paraId="04C655AF" w14:textId="1847B1B1" w:rsidR="00030623" w:rsidRDefault="003D1DFF">
      <w:pPr>
        <w:spacing w:line="276" w:lineRule="auto"/>
        <w:jc w:val="center"/>
        <w:rPr>
          <w:rFonts w:ascii="Arial" w:hAnsi="Arial" w:cs="Arial"/>
          <w:sz w:val="22"/>
          <w:szCs w:val="22"/>
        </w:rPr>
      </w:pPr>
      <w:r>
        <w:rPr>
          <w:rFonts w:ascii="Arial" w:hAnsi="Arial" w:cs="Arial"/>
          <w:sz w:val="22"/>
          <w:szCs w:val="22"/>
        </w:rPr>
        <w:t xml:space="preserve">§ </w:t>
      </w:r>
      <w:r w:rsidR="00633DE9">
        <w:rPr>
          <w:rFonts w:ascii="Arial" w:hAnsi="Arial" w:cs="Arial"/>
          <w:sz w:val="22"/>
          <w:szCs w:val="22"/>
        </w:rPr>
        <w:t>18</w:t>
      </w:r>
    </w:p>
    <w:p w14:paraId="47D1DA7D" w14:textId="2FE51F88" w:rsidR="00030623" w:rsidRDefault="003D1DFF">
      <w:pPr>
        <w:pStyle w:val="Tekstpodstawowy"/>
        <w:spacing w:line="276" w:lineRule="auto"/>
        <w:jc w:val="both"/>
        <w:rPr>
          <w:rFonts w:ascii="Arial" w:hAnsi="Arial" w:cs="Arial"/>
          <w:sz w:val="22"/>
          <w:szCs w:val="22"/>
        </w:rPr>
      </w:pPr>
      <w:r>
        <w:rPr>
          <w:rFonts w:ascii="Arial" w:hAnsi="Arial" w:cs="Arial"/>
          <w:sz w:val="22"/>
          <w:szCs w:val="22"/>
        </w:rPr>
        <w:t xml:space="preserve">Umowę sporządzono w </w:t>
      </w:r>
      <w:r w:rsidR="009557DF">
        <w:rPr>
          <w:rFonts w:ascii="Arial" w:hAnsi="Arial" w:cs="Arial"/>
          <w:sz w:val="22"/>
          <w:szCs w:val="22"/>
        </w:rPr>
        <w:t>trzech</w:t>
      </w:r>
      <w:r>
        <w:rPr>
          <w:rFonts w:ascii="Arial" w:hAnsi="Arial" w:cs="Arial"/>
          <w:sz w:val="22"/>
          <w:szCs w:val="22"/>
        </w:rPr>
        <w:t xml:space="preserve"> jednobrzmiących egzemplarzach, 1 eg</w:t>
      </w:r>
      <w:r w:rsidR="009557DF">
        <w:rPr>
          <w:rFonts w:ascii="Arial" w:hAnsi="Arial" w:cs="Arial"/>
          <w:sz w:val="22"/>
          <w:szCs w:val="22"/>
        </w:rPr>
        <w:t xml:space="preserve">zemplarz </w:t>
      </w:r>
      <w:r>
        <w:rPr>
          <w:rFonts w:ascii="Arial" w:hAnsi="Arial" w:cs="Arial"/>
          <w:sz w:val="22"/>
          <w:szCs w:val="22"/>
        </w:rPr>
        <w:t xml:space="preserve"> dla </w:t>
      </w:r>
      <w:r w:rsidR="009557DF">
        <w:rPr>
          <w:rFonts w:ascii="Arial" w:hAnsi="Arial" w:cs="Arial"/>
          <w:sz w:val="22"/>
          <w:szCs w:val="22"/>
        </w:rPr>
        <w:t>Wykonawcy i 2 egzemplarze dla Zamawiającego.</w:t>
      </w:r>
    </w:p>
    <w:p w14:paraId="58B7C4ED" w14:textId="77777777" w:rsidR="00030623" w:rsidRDefault="00030623">
      <w:pPr>
        <w:spacing w:line="276" w:lineRule="auto"/>
        <w:jc w:val="both"/>
        <w:rPr>
          <w:rFonts w:ascii="Arial" w:hAnsi="Arial" w:cs="Arial"/>
          <w:sz w:val="24"/>
          <w:szCs w:val="24"/>
        </w:rPr>
      </w:pPr>
    </w:p>
    <w:p w14:paraId="1D0A97EF" w14:textId="77777777" w:rsidR="00030623" w:rsidRDefault="003D1DFF">
      <w:pPr>
        <w:pStyle w:val="Nagwek"/>
        <w:tabs>
          <w:tab w:val="clear" w:pos="4536"/>
          <w:tab w:val="clear" w:pos="9072"/>
        </w:tabs>
        <w:spacing w:line="276" w:lineRule="auto"/>
        <w:jc w:val="both"/>
        <w:rPr>
          <w:rFonts w:ascii="Arial" w:hAnsi="Arial" w:cs="Arial"/>
          <w:b/>
          <w:sz w:val="24"/>
          <w:szCs w:val="24"/>
        </w:rPr>
      </w:pPr>
      <w:r>
        <w:rPr>
          <w:rFonts w:ascii="Arial" w:hAnsi="Arial" w:cs="Arial"/>
          <w:b/>
          <w:sz w:val="24"/>
          <w:szCs w:val="24"/>
        </w:rPr>
        <w:t>ZAMAWIAJĄCY:</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WYKONAWCA:</w:t>
      </w:r>
    </w:p>
    <w:p w14:paraId="3A736B84" w14:textId="424D992B" w:rsidR="00030623" w:rsidRDefault="00030623">
      <w:pPr>
        <w:spacing w:line="276" w:lineRule="auto"/>
        <w:rPr>
          <w:sz w:val="24"/>
          <w:szCs w:val="24"/>
        </w:rPr>
      </w:pPr>
    </w:p>
    <w:p w14:paraId="35F9CF27" w14:textId="4B8CDE6A" w:rsidR="00962B4E" w:rsidRDefault="00962B4E">
      <w:pPr>
        <w:spacing w:line="276" w:lineRule="auto"/>
        <w:rPr>
          <w:sz w:val="24"/>
          <w:szCs w:val="24"/>
        </w:rPr>
      </w:pPr>
    </w:p>
    <w:p w14:paraId="763D5AC7" w14:textId="3866A2EC" w:rsidR="00962B4E" w:rsidRDefault="00962B4E">
      <w:pPr>
        <w:spacing w:line="276" w:lineRule="auto"/>
        <w:rPr>
          <w:sz w:val="24"/>
          <w:szCs w:val="24"/>
        </w:rPr>
      </w:pPr>
    </w:p>
    <w:p w14:paraId="09B280FE" w14:textId="54ECB111" w:rsidR="00962B4E" w:rsidRPr="00962B4E" w:rsidRDefault="00962B4E">
      <w:pPr>
        <w:spacing w:line="276" w:lineRule="auto"/>
        <w:rPr>
          <w:sz w:val="24"/>
          <w:szCs w:val="24"/>
        </w:rPr>
      </w:pPr>
    </w:p>
    <w:sectPr w:rsidR="00962B4E" w:rsidRPr="00962B4E">
      <w:footerReference w:type="default" r:id="rId9"/>
      <w:footnotePr>
        <w:numFmt w:val="chicago"/>
      </w:footnotePr>
      <w:pgSz w:w="11906" w:h="16838"/>
      <w:pgMar w:top="851" w:right="1417" w:bottom="567" w:left="1417"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DD943" w14:textId="77777777" w:rsidR="00850B29" w:rsidRDefault="00850B29">
      <w:r>
        <w:separator/>
      </w:r>
    </w:p>
  </w:endnote>
  <w:endnote w:type="continuationSeparator" w:id="0">
    <w:p w14:paraId="295B5101" w14:textId="77777777" w:rsidR="00850B29" w:rsidRDefault="00850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BC6C4" w14:textId="73440ACE" w:rsidR="00030623" w:rsidRDefault="00962B4E" w:rsidP="00962B4E">
    <w:pPr>
      <w:pStyle w:val="Stopka"/>
      <w:tabs>
        <w:tab w:val="left" w:pos="375"/>
      </w:tabs>
      <w:rPr>
        <w:b/>
        <w:sz w:val="24"/>
        <w:szCs w:val="24"/>
      </w:rPr>
    </w:pPr>
    <w:r>
      <w:tab/>
    </w:r>
    <w:r>
      <w:tab/>
    </w:r>
    <w:r>
      <w:tab/>
    </w:r>
    <w:r w:rsidR="003D1DFF">
      <w:t xml:space="preserve">Strona </w:t>
    </w:r>
    <w:r w:rsidR="003D1DFF">
      <w:rPr>
        <w:b/>
        <w:sz w:val="24"/>
        <w:szCs w:val="24"/>
      </w:rPr>
      <w:fldChar w:fldCharType="begin"/>
    </w:r>
    <w:r w:rsidR="003D1DFF">
      <w:rPr>
        <w:b/>
      </w:rPr>
      <w:instrText>PAGE</w:instrText>
    </w:r>
    <w:r w:rsidR="003D1DFF">
      <w:rPr>
        <w:b/>
        <w:sz w:val="24"/>
        <w:szCs w:val="24"/>
      </w:rPr>
      <w:fldChar w:fldCharType="separate"/>
    </w:r>
    <w:r w:rsidR="003D1DFF">
      <w:rPr>
        <w:b/>
      </w:rPr>
      <w:t>1</w:t>
    </w:r>
    <w:r w:rsidR="003D1DFF">
      <w:rPr>
        <w:b/>
        <w:sz w:val="24"/>
        <w:szCs w:val="24"/>
      </w:rPr>
      <w:fldChar w:fldCharType="end"/>
    </w:r>
    <w:r w:rsidR="003D1DFF">
      <w:t xml:space="preserve"> z </w:t>
    </w:r>
    <w:r w:rsidR="003D1DFF">
      <w:rPr>
        <w:b/>
        <w:sz w:val="24"/>
        <w:szCs w:val="24"/>
      </w:rPr>
      <w:fldChar w:fldCharType="begin"/>
    </w:r>
    <w:r w:rsidR="003D1DFF">
      <w:rPr>
        <w:b/>
      </w:rPr>
      <w:instrText>NUMPAGES</w:instrText>
    </w:r>
    <w:r w:rsidR="003D1DFF">
      <w:rPr>
        <w:b/>
        <w:sz w:val="24"/>
        <w:szCs w:val="24"/>
      </w:rPr>
      <w:fldChar w:fldCharType="separate"/>
    </w:r>
    <w:r w:rsidR="003D1DFF">
      <w:rPr>
        <w:b/>
      </w:rPr>
      <w:t>10</w:t>
    </w:r>
    <w:r w:rsidR="003D1DFF">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01ABF" w14:textId="77777777" w:rsidR="00850B29" w:rsidRDefault="00850B29">
      <w:r>
        <w:separator/>
      </w:r>
    </w:p>
  </w:footnote>
  <w:footnote w:type="continuationSeparator" w:id="0">
    <w:p w14:paraId="49E9BF9A" w14:textId="77777777" w:rsidR="00850B29" w:rsidRDefault="00850B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4."/>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5)"/>
      <w:lvlJc w:val="left"/>
      <w:rPr>
        <w:rFonts w:ascii="Arial" w:hAnsi="Arial" w:cs="Arial"/>
        <w:b w:val="0"/>
        <w:bCs w:val="0"/>
        <w:i w:val="0"/>
        <w:iCs w:val="0"/>
        <w:smallCaps w:val="0"/>
        <w:strike w:val="0"/>
        <w:color w:val="000000"/>
        <w:spacing w:val="0"/>
        <w:w w:val="100"/>
        <w:position w:val="0"/>
        <w:sz w:val="19"/>
        <w:szCs w:val="19"/>
        <w:u w:val="none"/>
      </w:rPr>
    </w:lvl>
    <w:lvl w:ilvl="5">
      <w:start w:val="2"/>
      <w:numFmt w:val="decimal"/>
      <w:lvlText w:val="%6."/>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7)"/>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7)"/>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7)"/>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 w15:restartNumberingAfterBreak="0">
    <w:nsid w:val="014D1715"/>
    <w:multiLevelType w:val="multilevel"/>
    <w:tmpl w:val="00000001"/>
    <w:lvl w:ilvl="0">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4."/>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5)"/>
      <w:lvlJc w:val="left"/>
      <w:rPr>
        <w:rFonts w:ascii="Arial" w:hAnsi="Arial" w:cs="Arial"/>
        <w:b w:val="0"/>
        <w:bCs w:val="0"/>
        <w:i w:val="0"/>
        <w:iCs w:val="0"/>
        <w:smallCaps w:val="0"/>
        <w:strike w:val="0"/>
        <w:color w:val="000000"/>
        <w:spacing w:val="0"/>
        <w:w w:val="100"/>
        <w:position w:val="0"/>
        <w:sz w:val="19"/>
        <w:szCs w:val="19"/>
        <w:u w:val="none"/>
      </w:rPr>
    </w:lvl>
    <w:lvl w:ilvl="5">
      <w:start w:val="2"/>
      <w:numFmt w:val="decimal"/>
      <w:lvlText w:val="%6."/>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7)"/>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7)"/>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7)"/>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 w15:restartNumberingAfterBreak="0">
    <w:nsid w:val="0AC13C84"/>
    <w:multiLevelType w:val="multilevel"/>
    <w:tmpl w:val="0AC13C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A0542A"/>
    <w:multiLevelType w:val="hybridMultilevel"/>
    <w:tmpl w:val="85A21FAC"/>
    <w:lvl w:ilvl="0" w:tplc="6C78D5AA">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4" w15:restartNumberingAfterBreak="0">
    <w:nsid w:val="16EE67C6"/>
    <w:multiLevelType w:val="singleLevel"/>
    <w:tmpl w:val="16EE67C6"/>
    <w:lvl w:ilvl="0">
      <w:start w:val="1"/>
      <w:numFmt w:val="lowerLetter"/>
      <w:lvlText w:val="%1)"/>
      <w:lvlJc w:val="left"/>
      <w:pPr>
        <w:tabs>
          <w:tab w:val="left" w:pos="1065"/>
        </w:tabs>
        <w:ind w:left="1065" w:hanging="360"/>
      </w:pPr>
      <w:rPr>
        <w:rFonts w:hint="default"/>
      </w:rPr>
    </w:lvl>
  </w:abstractNum>
  <w:abstractNum w:abstractNumId="5" w15:restartNumberingAfterBreak="0">
    <w:nsid w:val="181D3F1D"/>
    <w:multiLevelType w:val="singleLevel"/>
    <w:tmpl w:val="181D3F1D"/>
    <w:lvl w:ilvl="0">
      <w:start w:val="1"/>
      <w:numFmt w:val="decimal"/>
      <w:lvlText w:val="%1."/>
      <w:lvlJc w:val="left"/>
      <w:pPr>
        <w:tabs>
          <w:tab w:val="left" w:pos="1272"/>
        </w:tabs>
        <w:ind w:left="1272" w:hanging="705"/>
      </w:pPr>
      <w:rPr>
        <w:rFonts w:hint="default"/>
      </w:rPr>
    </w:lvl>
  </w:abstractNum>
  <w:abstractNum w:abstractNumId="6" w15:restartNumberingAfterBreak="0">
    <w:nsid w:val="198248BD"/>
    <w:multiLevelType w:val="singleLevel"/>
    <w:tmpl w:val="5A8A26C7"/>
    <w:lvl w:ilvl="0">
      <w:start w:val="1"/>
      <w:numFmt w:val="decimal"/>
      <w:lvlText w:val="%1."/>
      <w:lvlJc w:val="left"/>
      <w:pPr>
        <w:tabs>
          <w:tab w:val="left" w:pos="705"/>
        </w:tabs>
        <w:ind w:left="705" w:hanging="705"/>
      </w:pPr>
      <w:rPr>
        <w:rFonts w:ascii="Arial" w:eastAsia="Times New Roman" w:hAnsi="Arial" w:cs="Arial" w:hint="default"/>
      </w:rPr>
    </w:lvl>
  </w:abstractNum>
  <w:abstractNum w:abstractNumId="7" w15:restartNumberingAfterBreak="0">
    <w:nsid w:val="367C6EC1"/>
    <w:multiLevelType w:val="multilevel"/>
    <w:tmpl w:val="9510F854"/>
    <w:lvl w:ilvl="0">
      <w:start w:val="4"/>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1">
      <w:start w:val="1"/>
      <w:numFmt w:val="decimal"/>
      <w:lvlText w:val="%2."/>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2">
      <w:start w:val="1"/>
      <w:numFmt w:val="lowerLetter"/>
      <w:lvlText w:val="%3)"/>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3">
      <w:start w:val="1"/>
      <w:numFmt w:val="decimal"/>
      <w:lvlText w:val="%4."/>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4">
      <w:start w:val="1"/>
      <w:numFmt w:val="lowerLetter"/>
      <w:lvlText w:val="%5)"/>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5">
      <w:start w:val="2"/>
      <w:numFmt w:val="decimal"/>
      <w:lvlText w:val="%6."/>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6">
      <w:start w:val="1"/>
      <w:numFmt w:val="lowerLetter"/>
      <w:lvlText w:val="%7)"/>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7">
      <w:start w:val="1"/>
      <w:numFmt w:val="lowerLetter"/>
      <w:lvlText w:val="%7)"/>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8">
      <w:start w:val="1"/>
      <w:numFmt w:val="lowerLetter"/>
      <w:lvlText w:val="%7)"/>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abstractNum>
  <w:abstractNum w:abstractNumId="8" w15:restartNumberingAfterBreak="0">
    <w:nsid w:val="3AD1356C"/>
    <w:multiLevelType w:val="hybridMultilevel"/>
    <w:tmpl w:val="36FA7BFE"/>
    <w:lvl w:ilvl="0" w:tplc="26480312">
      <w:start w:val="1"/>
      <w:numFmt w:val="decimal"/>
      <w:lvlText w:val="%1."/>
      <w:lvlJc w:val="left"/>
      <w:pPr>
        <w:ind w:left="780" w:hanging="4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5A8A26C7"/>
    <w:multiLevelType w:val="singleLevel"/>
    <w:tmpl w:val="5A8A26C7"/>
    <w:lvl w:ilvl="0">
      <w:start w:val="1"/>
      <w:numFmt w:val="decimal"/>
      <w:lvlText w:val="%1."/>
      <w:lvlJc w:val="left"/>
      <w:pPr>
        <w:tabs>
          <w:tab w:val="left" w:pos="4816"/>
        </w:tabs>
        <w:ind w:left="4816" w:hanging="705"/>
      </w:pPr>
      <w:rPr>
        <w:rFonts w:ascii="Arial" w:eastAsia="Times New Roman" w:hAnsi="Arial" w:cs="Arial" w:hint="default"/>
      </w:rPr>
    </w:lvl>
  </w:abstractNum>
  <w:abstractNum w:abstractNumId="10" w15:restartNumberingAfterBreak="0">
    <w:nsid w:val="5C777F72"/>
    <w:multiLevelType w:val="singleLevel"/>
    <w:tmpl w:val="5A8A26C7"/>
    <w:lvl w:ilvl="0">
      <w:start w:val="1"/>
      <w:numFmt w:val="decimal"/>
      <w:lvlText w:val="%1."/>
      <w:lvlJc w:val="left"/>
      <w:pPr>
        <w:tabs>
          <w:tab w:val="left" w:pos="705"/>
        </w:tabs>
        <w:ind w:left="705" w:hanging="705"/>
      </w:pPr>
      <w:rPr>
        <w:rFonts w:ascii="Arial" w:eastAsia="Times New Roman" w:hAnsi="Arial" w:cs="Arial" w:hint="default"/>
      </w:rPr>
    </w:lvl>
  </w:abstractNum>
  <w:abstractNum w:abstractNumId="11" w15:restartNumberingAfterBreak="0">
    <w:nsid w:val="6164760F"/>
    <w:multiLevelType w:val="multilevel"/>
    <w:tmpl w:val="6164760F"/>
    <w:lvl w:ilvl="0">
      <w:start w:val="1"/>
      <w:numFmt w:val="decimal"/>
      <w:lvlText w:val="%1."/>
      <w:lvlJc w:val="left"/>
      <w:pPr>
        <w:ind w:left="720" w:hanging="360"/>
      </w:pPr>
      <w:rPr>
        <w:rFonts w:hint="default"/>
        <w:sz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1EF2324"/>
    <w:multiLevelType w:val="singleLevel"/>
    <w:tmpl w:val="71EF2324"/>
    <w:lvl w:ilvl="0">
      <w:start w:val="1"/>
      <w:numFmt w:val="decimal"/>
      <w:lvlText w:val="%1."/>
      <w:lvlJc w:val="left"/>
      <w:pPr>
        <w:tabs>
          <w:tab w:val="left" w:pos="705"/>
        </w:tabs>
        <w:ind w:left="705" w:hanging="705"/>
      </w:pPr>
      <w:rPr>
        <w:rFonts w:ascii="Times New Roman" w:eastAsia="Times New Roman" w:hAnsi="Times New Roman" w:cs="Times New Roman"/>
      </w:rPr>
    </w:lvl>
  </w:abstractNum>
  <w:num w:numId="1" w16cid:durableId="783311369">
    <w:abstractNumId w:val="0"/>
  </w:num>
  <w:num w:numId="2" w16cid:durableId="660960940">
    <w:abstractNumId w:val="11"/>
  </w:num>
  <w:num w:numId="3" w16cid:durableId="804205196">
    <w:abstractNumId w:val="12"/>
  </w:num>
  <w:num w:numId="4" w16cid:durableId="365763226">
    <w:abstractNumId w:val="9"/>
  </w:num>
  <w:num w:numId="5" w16cid:durableId="1179082668">
    <w:abstractNumId w:val="5"/>
    <w:lvlOverride w:ilvl="0">
      <w:startOverride w:val="1"/>
    </w:lvlOverride>
  </w:num>
  <w:num w:numId="6" w16cid:durableId="1633944179">
    <w:abstractNumId w:val="4"/>
    <w:lvlOverride w:ilvl="0">
      <w:startOverride w:val="1"/>
    </w:lvlOverride>
  </w:num>
  <w:num w:numId="7" w16cid:durableId="1397896386">
    <w:abstractNumId w:val="2"/>
  </w:num>
  <w:num w:numId="8" w16cid:durableId="1086536110">
    <w:abstractNumId w:val="1"/>
  </w:num>
  <w:num w:numId="9" w16cid:durableId="1776096009">
    <w:abstractNumId w:val="7"/>
  </w:num>
  <w:num w:numId="10" w16cid:durableId="540484582">
    <w:abstractNumId w:val="3"/>
  </w:num>
  <w:num w:numId="11" w16cid:durableId="16081533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8139605">
    <w:abstractNumId w:val="6"/>
  </w:num>
  <w:num w:numId="13" w16cid:durableId="849638151">
    <w:abstractNumId w:val="10"/>
  </w:num>
  <w:num w:numId="14" w16cid:durableId="1530726563">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defaultTabStop w:val="708"/>
  <w:hyphenationZone w:val="425"/>
  <w:doNotUseMarginsForDrawingGridOrigin/>
  <w:drawingGridHorizontalOrigin w:val="1800"/>
  <w:drawingGridVerticalOrigin w:val="1440"/>
  <w:noPunctuationKerning/>
  <w:characterSpacingControl w:val="doNotCompress"/>
  <w:savePreviewPicture/>
  <w:hdrShapeDefaults>
    <o:shapedefaults v:ext="edit" spidmax="2050"/>
  </w:hdrShapeDefaults>
  <w:footnotePr>
    <w:numFmt w:val="chicago"/>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ED9"/>
    <w:rsid w:val="000016C2"/>
    <w:rsid w:val="00006A35"/>
    <w:rsid w:val="00030623"/>
    <w:rsid w:val="00031629"/>
    <w:rsid w:val="00032336"/>
    <w:rsid w:val="00044EF4"/>
    <w:rsid w:val="00046ED2"/>
    <w:rsid w:val="00057637"/>
    <w:rsid w:val="00065165"/>
    <w:rsid w:val="00066E75"/>
    <w:rsid w:val="00075D3D"/>
    <w:rsid w:val="0007726A"/>
    <w:rsid w:val="00077A9D"/>
    <w:rsid w:val="00077E1E"/>
    <w:rsid w:val="000818F4"/>
    <w:rsid w:val="000820B3"/>
    <w:rsid w:val="00083693"/>
    <w:rsid w:val="000911FE"/>
    <w:rsid w:val="00094BB3"/>
    <w:rsid w:val="000B0514"/>
    <w:rsid w:val="000C2BF6"/>
    <w:rsid w:val="000C7336"/>
    <w:rsid w:val="000E16D0"/>
    <w:rsid w:val="000E3952"/>
    <w:rsid w:val="000E6BE3"/>
    <w:rsid w:val="000F3A31"/>
    <w:rsid w:val="001148E4"/>
    <w:rsid w:val="00130AFF"/>
    <w:rsid w:val="001329DA"/>
    <w:rsid w:val="0013591E"/>
    <w:rsid w:val="00140E3F"/>
    <w:rsid w:val="001432F5"/>
    <w:rsid w:val="00144379"/>
    <w:rsid w:val="0016280E"/>
    <w:rsid w:val="00170207"/>
    <w:rsid w:val="001731D6"/>
    <w:rsid w:val="0018165C"/>
    <w:rsid w:val="00181DF8"/>
    <w:rsid w:val="00183537"/>
    <w:rsid w:val="0019210C"/>
    <w:rsid w:val="001B12A2"/>
    <w:rsid w:val="001B52C9"/>
    <w:rsid w:val="001B5DB5"/>
    <w:rsid w:val="001B5F4B"/>
    <w:rsid w:val="001B6CBE"/>
    <w:rsid w:val="001C10B5"/>
    <w:rsid w:val="001C3581"/>
    <w:rsid w:val="001D1281"/>
    <w:rsid w:val="001D2DF8"/>
    <w:rsid w:val="001D2FCC"/>
    <w:rsid w:val="001E0B21"/>
    <w:rsid w:val="001E4236"/>
    <w:rsid w:val="001E5CAA"/>
    <w:rsid w:val="001F2580"/>
    <w:rsid w:val="001F5944"/>
    <w:rsid w:val="001F5B00"/>
    <w:rsid w:val="001F7FC5"/>
    <w:rsid w:val="002135CA"/>
    <w:rsid w:val="002216C6"/>
    <w:rsid w:val="00232E3C"/>
    <w:rsid w:val="00247905"/>
    <w:rsid w:val="00251FA7"/>
    <w:rsid w:val="0026086F"/>
    <w:rsid w:val="002639BA"/>
    <w:rsid w:val="00274B68"/>
    <w:rsid w:val="00275485"/>
    <w:rsid w:val="00280BB1"/>
    <w:rsid w:val="002922EC"/>
    <w:rsid w:val="00296DB0"/>
    <w:rsid w:val="002A2302"/>
    <w:rsid w:val="002A557D"/>
    <w:rsid w:val="002B3156"/>
    <w:rsid w:val="002B6B2B"/>
    <w:rsid w:val="002C38B0"/>
    <w:rsid w:val="002C79B9"/>
    <w:rsid w:val="002D13BA"/>
    <w:rsid w:val="002D319C"/>
    <w:rsid w:val="002D3357"/>
    <w:rsid w:val="002F17F7"/>
    <w:rsid w:val="00312D4B"/>
    <w:rsid w:val="0031461D"/>
    <w:rsid w:val="00321AE9"/>
    <w:rsid w:val="003374B9"/>
    <w:rsid w:val="0034243A"/>
    <w:rsid w:val="00346823"/>
    <w:rsid w:val="003518C0"/>
    <w:rsid w:val="00363E77"/>
    <w:rsid w:val="00364986"/>
    <w:rsid w:val="003710B5"/>
    <w:rsid w:val="00371750"/>
    <w:rsid w:val="00384964"/>
    <w:rsid w:val="003907C9"/>
    <w:rsid w:val="00394404"/>
    <w:rsid w:val="003A6B95"/>
    <w:rsid w:val="003B1C32"/>
    <w:rsid w:val="003B2078"/>
    <w:rsid w:val="003B28DE"/>
    <w:rsid w:val="003B5CF0"/>
    <w:rsid w:val="003C0BD9"/>
    <w:rsid w:val="003C1C5B"/>
    <w:rsid w:val="003C3D92"/>
    <w:rsid w:val="003D1DFF"/>
    <w:rsid w:val="003D45BD"/>
    <w:rsid w:val="003D4E98"/>
    <w:rsid w:val="003E2BAA"/>
    <w:rsid w:val="003E31C8"/>
    <w:rsid w:val="003F3A60"/>
    <w:rsid w:val="003F55A2"/>
    <w:rsid w:val="003F7ACE"/>
    <w:rsid w:val="00401582"/>
    <w:rsid w:val="004023D9"/>
    <w:rsid w:val="00404376"/>
    <w:rsid w:val="00405E31"/>
    <w:rsid w:val="00410A3D"/>
    <w:rsid w:val="004110C0"/>
    <w:rsid w:val="0041444C"/>
    <w:rsid w:val="004179C2"/>
    <w:rsid w:val="00424918"/>
    <w:rsid w:val="00435B32"/>
    <w:rsid w:val="00435C48"/>
    <w:rsid w:val="004379A1"/>
    <w:rsid w:val="00442090"/>
    <w:rsid w:val="00446454"/>
    <w:rsid w:val="00447D62"/>
    <w:rsid w:val="00464734"/>
    <w:rsid w:val="00465A1B"/>
    <w:rsid w:val="00465EC7"/>
    <w:rsid w:val="004736E9"/>
    <w:rsid w:val="004738E2"/>
    <w:rsid w:val="00475389"/>
    <w:rsid w:val="00483B64"/>
    <w:rsid w:val="004848F0"/>
    <w:rsid w:val="0048738E"/>
    <w:rsid w:val="00497D22"/>
    <w:rsid w:val="004B1EFD"/>
    <w:rsid w:val="004B7A7B"/>
    <w:rsid w:val="004C6F07"/>
    <w:rsid w:val="004E28A4"/>
    <w:rsid w:val="004F51C4"/>
    <w:rsid w:val="00503BD8"/>
    <w:rsid w:val="0050411F"/>
    <w:rsid w:val="005154EF"/>
    <w:rsid w:val="00522C5E"/>
    <w:rsid w:val="0052556F"/>
    <w:rsid w:val="00526728"/>
    <w:rsid w:val="0053393E"/>
    <w:rsid w:val="00545641"/>
    <w:rsid w:val="0055710B"/>
    <w:rsid w:val="00562ED9"/>
    <w:rsid w:val="00573561"/>
    <w:rsid w:val="005774F9"/>
    <w:rsid w:val="005801E1"/>
    <w:rsid w:val="00580ED5"/>
    <w:rsid w:val="005865A9"/>
    <w:rsid w:val="005A355A"/>
    <w:rsid w:val="005A4152"/>
    <w:rsid w:val="005A46CB"/>
    <w:rsid w:val="005A49D2"/>
    <w:rsid w:val="005A6307"/>
    <w:rsid w:val="005A685A"/>
    <w:rsid w:val="005A71CD"/>
    <w:rsid w:val="005C5E58"/>
    <w:rsid w:val="005D2851"/>
    <w:rsid w:val="005E02DD"/>
    <w:rsid w:val="00601D78"/>
    <w:rsid w:val="00606BF8"/>
    <w:rsid w:val="00615E69"/>
    <w:rsid w:val="00621233"/>
    <w:rsid w:val="00621A30"/>
    <w:rsid w:val="00627C67"/>
    <w:rsid w:val="0063109A"/>
    <w:rsid w:val="006325CB"/>
    <w:rsid w:val="00633DE9"/>
    <w:rsid w:val="006365F0"/>
    <w:rsid w:val="00641ADC"/>
    <w:rsid w:val="0064519B"/>
    <w:rsid w:val="00646D91"/>
    <w:rsid w:val="00664471"/>
    <w:rsid w:val="00665CC2"/>
    <w:rsid w:val="006674C2"/>
    <w:rsid w:val="00681656"/>
    <w:rsid w:val="00683A29"/>
    <w:rsid w:val="00685788"/>
    <w:rsid w:val="00687C93"/>
    <w:rsid w:val="00692757"/>
    <w:rsid w:val="00693E2C"/>
    <w:rsid w:val="00696643"/>
    <w:rsid w:val="006A127B"/>
    <w:rsid w:val="006A15CE"/>
    <w:rsid w:val="006A17E5"/>
    <w:rsid w:val="006A5A31"/>
    <w:rsid w:val="006A641F"/>
    <w:rsid w:val="006A690E"/>
    <w:rsid w:val="006A75D6"/>
    <w:rsid w:val="006B309D"/>
    <w:rsid w:val="006B73F5"/>
    <w:rsid w:val="006C5848"/>
    <w:rsid w:val="006D6797"/>
    <w:rsid w:val="006D67BA"/>
    <w:rsid w:val="006E5428"/>
    <w:rsid w:val="006E720F"/>
    <w:rsid w:val="006E7F7E"/>
    <w:rsid w:val="006F34D4"/>
    <w:rsid w:val="006F62C7"/>
    <w:rsid w:val="006F7EB1"/>
    <w:rsid w:val="007033A6"/>
    <w:rsid w:val="007039E3"/>
    <w:rsid w:val="007103E8"/>
    <w:rsid w:val="00710755"/>
    <w:rsid w:val="00720141"/>
    <w:rsid w:val="007270CF"/>
    <w:rsid w:val="00734870"/>
    <w:rsid w:val="00743587"/>
    <w:rsid w:val="007447BC"/>
    <w:rsid w:val="007616F1"/>
    <w:rsid w:val="00763AF9"/>
    <w:rsid w:val="00783A78"/>
    <w:rsid w:val="00790624"/>
    <w:rsid w:val="00791FB4"/>
    <w:rsid w:val="00793D94"/>
    <w:rsid w:val="00794372"/>
    <w:rsid w:val="007A07D7"/>
    <w:rsid w:val="007A466E"/>
    <w:rsid w:val="007B2E96"/>
    <w:rsid w:val="007B3792"/>
    <w:rsid w:val="007B79A3"/>
    <w:rsid w:val="007C47F9"/>
    <w:rsid w:val="007C7E65"/>
    <w:rsid w:val="007D3FC6"/>
    <w:rsid w:val="007F7D62"/>
    <w:rsid w:val="00814B31"/>
    <w:rsid w:val="00815C9F"/>
    <w:rsid w:val="00816E8B"/>
    <w:rsid w:val="0081748E"/>
    <w:rsid w:val="00824C14"/>
    <w:rsid w:val="00826FE5"/>
    <w:rsid w:val="00846A43"/>
    <w:rsid w:val="00850B29"/>
    <w:rsid w:val="00854C01"/>
    <w:rsid w:val="00862B6B"/>
    <w:rsid w:val="00865DD9"/>
    <w:rsid w:val="00866CB8"/>
    <w:rsid w:val="008679D1"/>
    <w:rsid w:val="00871694"/>
    <w:rsid w:val="00893D40"/>
    <w:rsid w:val="00894C7F"/>
    <w:rsid w:val="008953A8"/>
    <w:rsid w:val="008A1E2A"/>
    <w:rsid w:val="008A3109"/>
    <w:rsid w:val="008A5C01"/>
    <w:rsid w:val="008A7A2F"/>
    <w:rsid w:val="008B5AE1"/>
    <w:rsid w:val="008C1521"/>
    <w:rsid w:val="008C52F5"/>
    <w:rsid w:val="008D1FAE"/>
    <w:rsid w:val="008D3120"/>
    <w:rsid w:val="008E187F"/>
    <w:rsid w:val="008E4CF7"/>
    <w:rsid w:val="008F03EA"/>
    <w:rsid w:val="00910371"/>
    <w:rsid w:val="00913695"/>
    <w:rsid w:val="00914ED3"/>
    <w:rsid w:val="0091558A"/>
    <w:rsid w:val="00916528"/>
    <w:rsid w:val="00917853"/>
    <w:rsid w:val="00926631"/>
    <w:rsid w:val="009308E1"/>
    <w:rsid w:val="00930FBD"/>
    <w:rsid w:val="00940551"/>
    <w:rsid w:val="00943175"/>
    <w:rsid w:val="00952D9A"/>
    <w:rsid w:val="00954005"/>
    <w:rsid w:val="0095422F"/>
    <w:rsid w:val="00955048"/>
    <w:rsid w:val="009557DF"/>
    <w:rsid w:val="009604F1"/>
    <w:rsid w:val="009614DD"/>
    <w:rsid w:val="00962B4E"/>
    <w:rsid w:val="00977D2D"/>
    <w:rsid w:val="00997015"/>
    <w:rsid w:val="009C51C9"/>
    <w:rsid w:val="009D78C0"/>
    <w:rsid w:val="009E5446"/>
    <w:rsid w:val="009F1209"/>
    <w:rsid w:val="009F5BF6"/>
    <w:rsid w:val="00A01BD5"/>
    <w:rsid w:val="00A03FDC"/>
    <w:rsid w:val="00A04329"/>
    <w:rsid w:val="00A066D2"/>
    <w:rsid w:val="00A11251"/>
    <w:rsid w:val="00A120D8"/>
    <w:rsid w:val="00A143D0"/>
    <w:rsid w:val="00A24D6A"/>
    <w:rsid w:val="00A254D1"/>
    <w:rsid w:val="00A31DB8"/>
    <w:rsid w:val="00A32FD8"/>
    <w:rsid w:val="00A37644"/>
    <w:rsid w:val="00A555A7"/>
    <w:rsid w:val="00A76DB9"/>
    <w:rsid w:val="00A8070E"/>
    <w:rsid w:val="00A84744"/>
    <w:rsid w:val="00AA1448"/>
    <w:rsid w:val="00AB295A"/>
    <w:rsid w:val="00AB4FD5"/>
    <w:rsid w:val="00AC2030"/>
    <w:rsid w:val="00AD0D73"/>
    <w:rsid w:val="00AD0EDC"/>
    <w:rsid w:val="00AF0895"/>
    <w:rsid w:val="00AF2DF8"/>
    <w:rsid w:val="00B03E99"/>
    <w:rsid w:val="00B05BC0"/>
    <w:rsid w:val="00B228D0"/>
    <w:rsid w:val="00B26BDC"/>
    <w:rsid w:val="00B270C3"/>
    <w:rsid w:val="00B27DC4"/>
    <w:rsid w:val="00B30D72"/>
    <w:rsid w:val="00B43626"/>
    <w:rsid w:val="00B43ECC"/>
    <w:rsid w:val="00B44168"/>
    <w:rsid w:val="00B60DB7"/>
    <w:rsid w:val="00B7143B"/>
    <w:rsid w:val="00B77946"/>
    <w:rsid w:val="00B8442E"/>
    <w:rsid w:val="00B919A1"/>
    <w:rsid w:val="00BA2558"/>
    <w:rsid w:val="00BA2CDA"/>
    <w:rsid w:val="00BA3DE7"/>
    <w:rsid w:val="00BA3F49"/>
    <w:rsid w:val="00BB25AF"/>
    <w:rsid w:val="00BB31D4"/>
    <w:rsid w:val="00BC0ECA"/>
    <w:rsid w:val="00BC3E31"/>
    <w:rsid w:val="00BC590A"/>
    <w:rsid w:val="00BC7D58"/>
    <w:rsid w:val="00BD03C4"/>
    <w:rsid w:val="00BD0D74"/>
    <w:rsid w:val="00BD1F2C"/>
    <w:rsid w:val="00BD6935"/>
    <w:rsid w:val="00BE4689"/>
    <w:rsid w:val="00BE71FC"/>
    <w:rsid w:val="00BF6FA6"/>
    <w:rsid w:val="00BF79D0"/>
    <w:rsid w:val="00C00688"/>
    <w:rsid w:val="00C04B1F"/>
    <w:rsid w:val="00C11B70"/>
    <w:rsid w:val="00C12285"/>
    <w:rsid w:val="00C1400D"/>
    <w:rsid w:val="00C25712"/>
    <w:rsid w:val="00C257E6"/>
    <w:rsid w:val="00C367FB"/>
    <w:rsid w:val="00C40589"/>
    <w:rsid w:val="00C472EC"/>
    <w:rsid w:val="00C56591"/>
    <w:rsid w:val="00C635C0"/>
    <w:rsid w:val="00C64E4B"/>
    <w:rsid w:val="00C67323"/>
    <w:rsid w:val="00C67E01"/>
    <w:rsid w:val="00C7135C"/>
    <w:rsid w:val="00C82F7F"/>
    <w:rsid w:val="00C85D34"/>
    <w:rsid w:val="00C8611C"/>
    <w:rsid w:val="00CA49F2"/>
    <w:rsid w:val="00CC6E96"/>
    <w:rsid w:val="00CD10E1"/>
    <w:rsid w:val="00CD34E2"/>
    <w:rsid w:val="00CD6F73"/>
    <w:rsid w:val="00CD7199"/>
    <w:rsid w:val="00CE1EF7"/>
    <w:rsid w:val="00CE215A"/>
    <w:rsid w:val="00CE5FB9"/>
    <w:rsid w:val="00CE7FF5"/>
    <w:rsid w:val="00CF65FD"/>
    <w:rsid w:val="00D066CF"/>
    <w:rsid w:val="00D0686C"/>
    <w:rsid w:val="00D10DA3"/>
    <w:rsid w:val="00D15328"/>
    <w:rsid w:val="00D164B3"/>
    <w:rsid w:val="00D22B84"/>
    <w:rsid w:val="00D276E7"/>
    <w:rsid w:val="00D305A8"/>
    <w:rsid w:val="00D372D9"/>
    <w:rsid w:val="00D37DF7"/>
    <w:rsid w:val="00D40B62"/>
    <w:rsid w:val="00D44D48"/>
    <w:rsid w:val="00D45B19"/>
    <w:rsid w:val="00D46858"/>
    <w:rsid w:val="00D46BBD"/>
    <w:rsid w:val="00D471C6"/>
    <w:rsid w:val="00D57C27"/>
    <w:rsid w:val="00D57C41"/>
    <w:rsid w:val="00D57F8E"/>
    <w:rsid w:val="00D604B9"/>
    <w:rsid w:val="00D60A65"/>
    <w:rsid w:val="00D62A25"/>
    <w:rsid w:val="00D74ED9"/>
    <w:rsid w:val="00D8029A"/>
    <w:rsid w:val="00D83954"/>
    <w:rsid w:val="00DA0BBF"/>
    <w:rsid w:val="00DB6076"/>
    <w:rsid w:val="00DC0630"/>
    <w:rsid w:val="00DC4217"/>
    <w:rsid w:val="00DD070C"/>
    <w:rsid w:val="00DD222D"/>
    <w:rsid w:val="00DF0433"/>
    <w:rsid w:val="00DF3D96"/>
    <w:rsid w:val="00DF72FB"/>
    <w:rsid w:val="00E06DAD"/>
    <w:rsid w:val="00E21045"/>
    <w:rsid w:val="00E3231D"/>
    <w:rsid w:val="00E36C83"/>
    <w:rsid w:val="00E40B0C"/>
    <w:rsid w:val="00E45160"/>
    <w:rsid w:val="00E469E8"/>
    <w:rsid w:val="00E53194"/>
    <w:rsid w:val="00E67F94"/>
    <w:rsid w:val="00E90FA3"/>
    <w:rsid w:val="00EA3040"/>
    <w:rsid w:val="00EB0B08"/>
    <w:rsid w:val="00EC6FC3"/>
    <w:rsid w:val="00ED40E9"/>
    <w:rsid w:val="00ED4A13"/>
    <w:rsid w:val="00ED6B86"/>
    <w:rsid w:val="00ED798E"/>
    <w:rsid w:val="00EE17D0"/>
    <w:rsid w:val="00EF01AF"/>
    <w:rsid w:val="00EF1736"/>
    <w:rsid w:val="00EF3371"/>
    <w:rsid w:val="00EF5B29"/>
    <w:rsid w:val="00EF6B7F"/>
    <w:rsid w:val="00F0488E"/>
    <w:rsid w:val="00F26FD9"/>
    <w:rsid w:val="00F3246D"/>
    <w:rsid w:val="00F32B9D"/>
    <w:rsid w:val="00F4518A"/>
    <w:rsid w:val="00F552B7"/>
    <w:rsid w:val="00F6516D"/>
    <w:rsid w:val="00F70493"/>
    <w:rsid w:val="00F70CB0"/>
    <w:rsid w:val="00F716C2"/>
    <w:rsid w:val="00F8062A"/>
    <w:rsid w:val="00F83406"/>
    <w:rsid w:val="00F84169"/>
    <w:rsid w:val="00F86A22"/>
    <w:rsid w:val="00F92FFD"/>
    <w:rsid w:val="00FA2BB3"/>
    <w:rsid w:val="00FA6C23"/>
    <w:rsid w:val="00FB1C6E"/>
    <w:rsid w:val="00FB3154"/>
    <w:rsid w:val="00FB4D1F"/>
    <w:rsid w:val="00FC635F"/>
    <w:rsid w:val="00FD10C7"/>
    <w:rsid w:val="00FD4185"/>
    <w:rsid w:val="00FE54BE"/>
    <w:rsid w:val="00FE654F"/>
    <w:rsid w:val="0A2D3058"/>
    <w:rsid w:val="0DC90A1C"/>
    <w:rsid w:val="10C41AB8"/>
    <w:rsid w:val="11552B50"/>
    <w:rsid w:val="121E0BBE"/>
    <w:rsid w:val="13E44307"/>
    <w:rsid w:val="165C7DA7"/>
    <w:rsid w:val="1D68351D"/>
    <w:rsid w:val="1DF74338"/>
    <w:rsid w:val="262C74EA"/>
    <w:rsid w:val="29787EE3"/>
    <w:rsid w:val="2E2E6A12"/>
    <w:rsid w:val="363B2B1C"/>
    <w:rsid w:val="36DC5324"/>
    <w:rsid w:val="3AD60083"/>
    <w:rsid w:val="3AD960D0"/>
    <w:rsid w:val="46F153A9"/>
    <w:rsid w:val="4AB919CB"/>
    <w:rsid w:val="572E0509"/>
    <w:rsid w:val="64D67F1B"/>
    <w:rsid w:val="6B3A777C"/>
    <w:rsid w:val="7075302A"/>
    <w:rsid w:val="71C44731"/>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8EE8FE"/>
  <w15:docId w15:val="{B447190A-6A91-4AEF-968A-6EE18AAB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nhideWhenUsed="1"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qFormat="1"/>
    <w:lsdException w:name="line number" w:semiHidden="1" w:unhideWhenUsed="1"/>
    <w:lsdException w:name="page number" w:semiHidden="1" w:unhideWhenUsed="1"/>
    <w:lsdException w:name="endnote reference" w:semiHidden="1" w:uiPriority="0"/>
    <w:lsdException w:name="endnote text" w:semiHidden="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eastAsia="Times New Roman"/>
    </w:rPr>
  </w:style>
  <w:style w:type="paragraph" w:styleId="Nagwek2">
    <w:name w:val="heading 2"/>
    <w:basedOn w:val="Normalny"/>
    <w:next w:val="Normalny"/>
    <w:qFormat/>
    <w:pPr>
      <w:keepNext/>
      <w:spacing w:line="360" w:lineRule="auto"/>
      <w:jc w:val="both"/>
      <w:outlineLvl w:val="1"/>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rPr>
      <w:rFonts w:ascii="Tahoma" w:hAnsi="Tahoma" w:cs="Tahoma"/>
      <w:sz w:val="16"/>
      <w:szCs w:val="16"/>
    </w:rPr>
  </w:style>
  <w:style w:type="paragraph" w:styleId="Tekstpodstawowy">
    <w:name w:val="Body Text"/>
    <w:basedOn w:val="Normalny"/>
    <w:semiHidden/>
    <w:rPr>
      <w:sz w:val="24"/>
    </w:rPr>
  </w:style>
  <w:style w:type="paragraph" w:styleId="Tekstpodstawowy2">
    <w:name w:val="Body Text 2"/>
    <w:basedOn w:val="Normalny"/>
    <w:semiHidden/>
    <w:pPr>
      <w:spacing w:line="276" w:lineRule="auto"/>
      <w:jc w:val="both"/>
    </w:pPr>
    <w:rPr>
      <w:bCs/>
      <w:sz w:val="24"/>
    </w:rPr>
  </w:style>
  <w:style w:type="paragraph" w:styleId="Tekstpodstawowywcity">
    <w:name w:val="Body Text Indent"/>
    <w:basedOn w:val="Normalny"/>
    <w:link w:val="TekstpodstawowywcityZnak"/>
    <w:semiHidden/>
    <w:pPr>
      <w:spacing w:after="120"/>
      <w:ind w:left="283"/>
    </w:pPr>
  </w:style>
  <w:style w:type="paragraph" w:styleId="Tekstpodstawowywcity2">
    <w:name w:val="Body Text Indent 2"/>
    <w:basedOn w:val="Normalny"/>
    <w:qFormat/>
    <w:pPr>
      <w:spacing w:after="120" w:line="480" w:lineRule="auto"/>
      <w:ind w:left="283"/>
    </w:pPr>
  </w:style>
  <w:style w:type="character" w:styleId="Odwoaniedokomentarza">
    <w:name w:val="annotation reference"/>
    <w:uiPriority w:val="99"/>
    <w:semiHidden/>
    <w:unhideWhenUsed/>
    <w:qFormat/>
    <w:rPr>
      <w:sz w:val="16"/>
      <w:szCs w:val="16"/>
    </w:rPr>
  </w:style>
  <w:style w:type="paragraph" w:styleId="Tekstkomentarza">
    <w:name w:val="annotation text"/>
    <w:basedOn w:val="Normalny"/>
    <w:link w:val="TekstkomentarzaZnak"/>
    <w:uiPriority w:val="99"/>
    <w:semiHidden/>
    <w:unhideWhenUsed/>
    <w:qFormat/>
  </w:style>
  <w:style w:type="paragraph" w:styleId="Tematkomentarza">
    <w:name w:val="annotation subject"/>
    <w:basedOn w:val="Tekstkomentarza"/>
    <w:next w:val="Tekstkomentarza"/>
    <w:link w:val="TematkomentarzaZnak"/>
    <w:uiPriority w:val="99"/>
    <w:semiHidden/>
    <w:unhideWhenUsed/>
    <w:qFormat/>
    <w:rPr>
      <w:b/>
      <w:bCs/>
    </w:rPr>
  </w:style>
  <w:style w:type="character" w:styleId="Odwoanieprzypisukocowego">
    <w:name w:val="endnote reference"/>
    <w:semiHidden/>
    <w:rPr>
      <w:vertAlign w:val="superscript"/>
    </w:rPr>
  </w:style>
  <w:style w:type="paragraph" w:styleId="Tekstprzypisukocowego">
    <w:name w:val="endnote text"/>
    <w:basedOn w:val="Normalny"/>
    <w:semiHidden/>
  </w:style>
  <w:style w:type="paragraph" w:styleId="Stopka">
    <w:name w:val="footer"/>
    <w:basedOn w:val="Normalny"/>
    <w:semiHidden/>
    <w:qFormat/>
    <w:pPr>
      <w:tabs>
        <w:tab w:val="center" w:pos="4536"/>
        <w:tab w:val="right" w:pos="9072"/>
      </w:tabs>
    </w:pPr>
  </w:style>
  <w:style w:type="character" w:styleId="Odwoanieprzypisudolnego">
    <w:name w:val="footnote reference"/>
    <w:semiHidden/>
    <w:rPr>
      <w:vertAlign w:val="superscript"/>
    </w:rPr>
  </w:style>
  <w:style w:type="paragraph" w:styleId="Tekstprzypisudolnego">
    <w:name w:val="footnote text"/>
    <w:basedOn w:val="Normalny"/>
    <w:semiHidden/>
  </w:style>
  <w:style w:type="paragraph" w:styleId="Nagwek">
    <w:name w:val="header"/>
    <w:basedOn w:val="Normalny"/>
    <w:link w:val="NagwekZnak"/>
    <w:semiHidden/>
    <w:pPr>
      <w:widowControl w:val="0"/>
      <w:tabs>
        <w:tab w:val="center" w:pos="4536"/>
        <w:tab w:val="right" w:pos="9072"/>
      </w:tabs>
    </w:pPr>
  </w:style>
  <w:style w:type="paragraph" w:styleId="Tytu">
    <w:name w:val="Title"/>
    <w:basedOn w:val="Normalny"/>
    <w:qFormat/>
    <w:pPr>
      <w:jc w:val="center"/>
    </w:pPr>
    <w:rPr>
      <w:b/>
      <w:sz w:val="24"/>
    </w:rPr>
  </w:style>
  <w:style w:type="character" w:customStyle="1" w:styleId="TekstpodstawowyZnak">
    <w:name w:val="Tekst podstawowy Znak"/>
    <w:rPr>
      <w:sz w:val="24"/>
    </w:rPr>
  </w:style>
  <w:style w:type="character" w:customStyle="1" w:styleId="Teksttreci9pt">
    <w:name w:val="Tekst treści + 9 pt"/>
    <w:qFormat/>
    <w:rPr>
      <w:rFonts w:ascii="Arial" w:hAnsi="Arial" w:cs="Arial"/>
      <w:sz w:val="18"/>
      <w:szCs w:val="18"/>
      <w:shd w:val="clear" w:color="auto" w:fill="FFFFFF"/>
      <w:lang w:val="de-DE" w:eastAsia="de-DE"/>
    </w:rPr>
  </w:style>
  <w:style w:type="character" w:customStyle="1" w:styleId="ZnakZnak">
    <w:name w:val="Znak Znak"/>
    <w:basedOn w:val="Domylnaczcionkaakapitu"/>
  </w:style>
  <w:style w:type="character" w:customStyle="1" w:styleId="ZnakZnak3">
    <w:name w:val="Znak Znak3"/>
    <w:basedOn w:val="Domylnaczcionkaakapitu"/>
    <w:qFormat/>
  </w:style>
  <w:style w:type="character" w:customStyle="1" w:styleId="TekstpodstawowywcityZnak">
    <w:name w:val="Tekst podstawowy wcięty Znak"/>
    <w:link w:val="Tekstpodstawowywcity"/>
    <w:semiHidden/>
    <w:qFormat/>
  </w:style>
  <w:style w:type="character" w:customStyle="1" w:styleId="ZnakZnak1">
    <w:name w:val="Znak Znak1"/>
    <w:qFormat/>
    <w:rPr>
      <w:rFonts w:ascii="Tahoma" w:hAnsi="Tahoma" w:cs="Tahoma"/>
      <w:sz w:val="16"/>
      <w:szCs w:val="16"/>
    </w:rPr>
  </w:style>
  <w:style w:type="character" w:customStyle="1" w:styleId="ZnakZnak4">
    <w:name w:val="Znak Znak4"/>
    <w:rPr>
      <w:sz w:val="24"/>
    </w:rPr>
  </w:style>
  <w:style w:type="character" w:customStyle="1" w:styleId="Teksttreci">
    <w:name w:val="Tekst treści_"/>
    <w:rPr>
      <w:rFonts w:ascii="Arial" w:hAnsi="Arial" w:cs="Arial"/>
      <w:sz w:val="19"/>
      <w:szCs w:val="19"/>
      <w:shd w:val="clear" w:color="auto" w:fill="FFFFFF"/>
    </w:rPr>
  </w:style>
  <w:style w:type="character" w:customStyle="1" w:styleId="ZnakZnak2">
    <w:name w:val="Znak Znak2"/>
    <w:basedOn w:val="Domylnaczcionkaakapitu"/>
    <w:qFormat/>
  </w:style>
  <w:style w:type="paragraph" w:customStyle="1" w:styleId="Default">
    <w:name w:val="Default"/>
    <w:pPr>
      <w:autoSpaceDE w:val="0"/>
      <w:autoSpaceDN w:val="0"/>
      <w:adjustRightInd w:val="0"/>
    </w:pPr>
    <w:rPr>
      <w:rFonts w:eastAsia="Times New Roman"/>
      <w:color w:val="000000"/>
      <w:sz w:val="24"/>
      <w:szCs w:val="24"/>
    </w:rPr>
  </w:style>
  <w:style w:type="paragraph" w:customStyle="1" w:styleId="Teksttreci1">
    <w:name w:val="Tekst treści1"/>
    <w:basedOn w:val="Normalny"/>
    <w:qFormat/>
    <w:pPr>
      <w:shd w:val="clear" w:color="auto" w:fill="FFFFFF"/>
      <w:spacing w:before="660" w:after="360" w:line="378" w:lineRule="exact"/>
      <w:ind w:hanging="400"/>
      <w:jc w:val="both"/>
    </w:pPr>
    <w:rPr>
      <w:rFonts w:ascii="Arial" w:hAnsi="Arial"/>
      <w:sz w:val="19"/>
      <w:szCs w:val="19"/>
    </w:rPr>
  </w:style>
  <w:style w:type="paragraph" w:customStyle="1" w:styleId="zmart2">
    <w:name w:val="zm art2"/>
    <w:basedOn w:val="Normalny"/>
    <w:qFormat/>
    <w:pPr>
      <w:overflowPunct w:val="0"/>
      <w:autoSpaceDE w:val="0"/>
      <w:autoSpaceDN w:val="0"/>
      <w:adjustRightInd w:val="0"/>
      <w:spacing w:before="60" w:after="60"/>
      <w:ind w:left="1843" w:hanging="1219"/>
      <w:jc w:val="both"/>
      <w:textAlignment w:val="baseline"/>
    </w:pPr>
    <w:rPr>
      <w:sz w:val="24"/>
    </w:rPr>
  </w:style>
  <w:style w:type="paragraph" w:customStyle="1" w:styleId="Akapitzlist1">
    <w:name w:val="Akapit z listą1"/>
    <w:basedOn w:val="Normalny"/>
    <w:qFormat/>
    <w:pPr>
      <w:suppressAutoHyphens/>
      <w:ind w:left="708"/>
    </w:pPr>
    <w:rPr>
      <w:lang w:eastAsia="ar-SA"/>
    </w:rPr>
  </w:style>
  <w:style w:type="character" w:customStyle="1" w:styleId="TekstkomentarzaZnak">
    <w:name w:val="Tekst komentarza Znak"/>
    <w:basedOn w:val="Domylnaczcionkaakapitu"/>
    <w:link w:val="Tekstkomentarza"/>
    <w:uiPriority w:val="99"/>
    <w:semiHidden/>
    <w:qFormat/>
  </w:style>
  <w:style w:type="character" w:customStyle="1" w:styleId="TematkomentarzaZnak">
    <w:name w:val="Temat komentarza Znak"/>
    <w:link w:val="Tematkomentarza"/>
    <w:uiPriority w:val="99"/>
    <w:semiHidden/>
    <w:qFormat/>
    <w:rPr>
      <w:b/>
      <w:bCs/>
    </w:rPr>
  </w:style>
  <w:style w:type="paragraph" w:styleId="Akapitzlist">
    <w:name w:val="List Paragraph"/>
    <w:basedOn w:val="Normalny"/>
    <w:uiPriority w:val="34"/>
    <w:qFormat/>
    <w:pPr>
      <w:spacing w:after="160" w:line="259" w:lineRule="auto"/>
      <w:ind w:left="720"/>
      <w:contextualSpacing/>
    </w:pPr>
    <w:rPr>
      <w:rFonts w:ascii="Calibri" w:eastAsia="Calibri" w:hAnsi="Calibri"/>
      <w:sz w:val="22"/>
      <w:szCs w:val="22"/>
      <w:lang w:eastAsia="en-US"/>
    </w:rPr>
  </w:style>
  <w:style w:type="paragraph" w:customStyle="1" w:styleId="pkt">
    <w:name w:val="pkt"/>
    <w:basedOn w:val="Normalny"/>
    <w:link w:val="pktZnak"/>
    <w:pPr>
      <w:spacing w:before="60" w:after="60"/>
      <w:ind w:left="851" w:hanging="295"/>
      <w:jc w:val="both"/>
    </w:pPr>
    <w:rPr>
      <w:sz w:val="24"/>
    </w:rPr>
  </w:style>
  <w:style w:type="character" w:customStyle="1" w:styleId="pktZnak">
    <w:name w:val="pkt Znak"/>
    <w:link w:val="pkt"/>
    <w:qFormat/>
    <w:locked/>
    <w:rPr>
      <w:sz w:val="24"/>
    </w:rPr>
  </w:style>
  <w:style w:type="character" w:customStyle="1" w:styleId="NagwekZnak">
    <w:name w:val="Nagłówek Znak"/>
    <w:basedOn w:val="Domylnaczcionkaakapitu"/>
    <w:link w:val="Nagwek"/>
    <w:semiHidden/>
    <w:rsid w:val="005774F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8928">
      <w:bodyDiv w:val="1"/>
      <w:marLeft w:val="0"/>
      <w:marRight w:val="0"/>
      <w:marTop w:val="0"/>
      <w:marBottom w:val="0"/>
      <w:divBdr>
        <w:top w:val="none" w:sz="0" w:space="0" w:color="auto"/>
        <w:left w:val="none" w:sz="0" w:space="0" w:color="auto"/>
        <w:bottom w:val="none" w:sz="0" w:space="0" w:color="auto"/>
        <w:right w:val="none" w:sz="0" w:space="0" w:color="auto"/>
      </w:divBdr>
    </w:div>
    <w:div w:id="356078256">
      <w:bodyDiv w:val="1"/>
      <w:marLeft w:val="0"/>
      <w:marRight w:val="0"/>
      <w:marTop w:val="0"/>
      <w:marBottom w:val="0"/>
      <w:divBdr>
        <w:top w:val="none" w:sz="0" w:space="0" w:color="auto"/>
        <w:left w:val="none" w:sz="0" w:space="0" w:color="auto"/>
        <w:bottom w:val="none" w:sz="0" w:space="0" w:color="auto"/>
        <w:right w:val="none" w:sz="0" w:space="0" w:color="auto"/>
      </w:divBdr>
    </w:div>
    <w:div w:id="1245644321">
      <w:bodyDiv w:val="1"/>
      <w:marLeft w:val="0"/>
      <w:marRight w:val="0"/>
      <w:marTop w:val="0"/>
      <w:marBottom w:val="0"/>
      <w:divBdr>
        <w:top w:val="none" w:sz="0" w:space="0" w:color="auto"/>
        <w:left w:val="none" w:sz="0" w:space="0" w:color="auto"/>
        <w:bottom w:val="none" w:sz="0" w:space="0" w:color="auto"/>
        <w:right w:val="none" w:sz="0" w:space="0" w:color="auto"/>
      </w:divBdr>
    </w:div>
    <w:div w:id="1250655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EFB2E7A-C860-4D92-AA18-0CCC4D48A6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11</Pages>
  <Words>4595</Words>
  <Characters>27575</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PROJEKT WSPÓŁFINANSOWANY PRZEZ UNIE EUROPEJSKĄ</vt:lpstr>
    </vt:vector>
  </TitlesOfParts>
  <Company/>
  <LinksUpToDate>false</LinksUpToDate>
  <CharactersWithSpaces>32106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WSPÓŁFINANSOWANY PRZEZ UNIE EUROPEJSKĄ</dc:title>
  <dc:creator>OEM</dc:creator>
  <cp:lastModifiedBy>Wojciech Leplawy</cp:lastModifiedBy>
  <cp:revision>17</cp:revision>
  <cp:lastPrinted>2022-02-28T07:46:00Z</cp:lastPrinted>
  <dcterms:created xsi:type="dcterms:W3CDTF">2024-03-13T12:27:00Z</dcterms:created>
  <dcterms:modified xsi:type="dcterms:W3CDTF">2026-04-14T09:51:00Z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1045-11.2.0.10463</vt:lpwstr>
  </property>
  <property fmtid="{D5CDD505-2E9C-101B-9397-08002B2CF9AE}" pid="3" name="ICV">
    <vt:lpwstr>FBB399808B814038AD87D136C8A7934C</vt:lpwstr>
  </property>
</Properties>
</file>